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423" w:rsidRPr="00ED47DE" w:rsidRDefault="00CB2423" w:rsidP="00CB2423">
      <w:pPr>
        <w:keepNext/>
        <w:keepLines/>
        <w:spacing w:before="200" w:after="0"/>
        <w:jc w:val="both"/>
        <w:outlineLvl w:val="2"/>
        <w:rPr>
          <w:rFonts w:ascii="Calibri" w:eastAsia="Calibri" w:hAnsi="Calibri" w:cs="B Mitra"/>
          <w:b/>
          <w:bCs/>
          <w:sz w:val="24"/>
          <w:szCs w:val="24"/>
          <w:rtl/>
          <w:lang w:bidi="ar-SA"/>
        </w:rPr>
      </w:pPr>
      <w:r w:rsidRPr="00ED47DE">
        <w:rPr>
          <w:rFonts w:ascii="Calibri" w:eastAsia="Calibri" w:hAnsi="Calibri" w:cs="B Mitra" w:hint="cs"/>
          <w:b/>
          <w:bCs/>
          <w:sz w:val="24"/>
          <w:szCs w:val="24"/>
          <w:rtl/>
          <w:lang w:bidi="ar-SA"/>
        </w:rPr>
        <w:t>مقدمه :</w:t>
      </w:r>
    </w:p>
    <w:p w:rsidR="00CB2423" w:rsidRPr="00ED47DE" w:rsidRDefault="00CB2423" w:rsidP="00CB2423">
      <w:pPr>
        <w:spacing w:after="160" w:line="259" w:lineRule="auto"/>
        <w:jc w:val="both"/>
        <w:rPr>
          <w:rFonts w:ascii="Calibri" w:eastAsia="Calibri" w:hAnsi="Calibri" w:cs="B Mitra"/>
          <w:sz w:val="24"/>
          <w:szCs w:val="24"/>
        </w:rPr>
      </w:pPr>
      <w:r w:rsidRPr="00ED47DE">
        <w:rPr>
          <w:rFonts w:ascii="Calibri" w:eastAsia="Calibri" w:hAnsi="Calibri" w:cs="B Mitra" w:hint="cs"/>
          <w:sz w:val="24"/>
          <w:szCs w:val="24"/>
          <w:rtl/>
        </w:rPr>
        <w:t>در واقع بیماری که همگان با نام کلی ایدز می شناسند ، در اصل عفونتی است به نام اچ آی وی که اگر تحت مراقبت و درمان قرار گیرد ممکن است هرگز به مرحله ایدز وارد نشود . و اکنون می خواهیم از منظر جدیدی به این بیماری نگاه کنیم :</w:t>
      </w:r>
    </w:p>
    <w:p w:rsidR="00CB2423" w:rsidRPr="00ED47DE" w:rsidRDefault="00CB2423" w:rsidP="00CB2423">
      <w:pPr>
        <w:spacing w:after="160" w:line="259" w:lineRule="auto"/>
        <w:jc w:val="both"/>
        <w:rPr>
          <w:rFonts w:ascii="Calibri" w:eastAsia="Calibri" w:hAnsi="Calibri" w:cs="B Mitra"/>
          <w:b/>
          <w:bCs/>
          <w:sz w:val="24"/>
          <w:szCs w:val="24"/>
          <w:rtl/>
        </w:rPr>
      </w:pPr>
      <w:r w:rsidRPr="00ED47DE">
        <w:rPr>
          <w:rFonts w:ascii="Calibri" w:eastAsia="Calibri" w:hAnsi="Calibri" w:cs="B Mitra" w:hint="cs"/>
          <w:b/>
          <w:bCs/>
          <w:sz w:val="24"/>
          <w:szCs w:val="24"/>
          <w:rtl/>
        </w:rPr>
        <w:t>1.ماهیت بیماری اچ آی وی از منظر یک بیماری عفونی:</w:t>
      </w:r>
    </w:p>
    <w:p w:rsidR="00CB2423" w:rsidRPr="00ED47DE" w:rsidRDefault="00CB2423" w:rsidP="00C31111">
      <w:pPr>
        <w:spacing w:after="160" w:line="259" w:lineRule="auto"/>
        <w:jc w:val="both"/>
        <w:rPr>
          <w:rFonts w:ascii="Calibri" w:eastAsia="Calibri" w:hAnsi="Calibri" w:cs="B Mitra"/>
          <w:sz w:val="24"/>
          <w:szCs w:val="24"/>
          <w:rtl/>
        </w:rPr>
      </w:pPr>
      <w:r w:rsidRPr="00ED47DE">
        <w:rPr>
          <w:rFonts w:ascii="Calibri" w:eastAsia="Calibri" w:hAnsi="Calibri" w:cs="B Mitra" w:hint="cs"/>
          <w:sz w:val="24"/>
          <w:szCs w:val="24"/>
          <w:rtl/>
        </w:rPr>
        <w:t>.بیماری</w:t>
      </w:r>
      <w:r w:rsidR="00C31111">
        <w:rPr>
          <w:rFonts w:ascii="Calibri" w:eastAsia="Calibri" w:hAnsi="Calibri" w:cs="B Mitra" w:hint="cs"/>
          <w:sz w:val="24"/>
          <w:szCs w:val="24"/>
          <w:rtl/>
        </w:rPr>
        <w:t xml:space="preserve"> ایدز</w:t>
      </w:r>
      <w:r w:rsidRPr="00ED47DE">
        <w:rPr>
          <w:rFonts w:ascii="Calibri" w:eastAsia="Calibri" w:hAnsi="Calibri" w:cs="B Mitra" w:hint="cs"/>
          <w:sz w:val="24"/>
          <w:szCs w:val="24"/>
          <w:rtl/>
        </w:rPr>
        <w:t xml:space="preserve"> از ابتدا به خوبی شناخته نشده بود. ، دانش ناکافی بشری از یک طرف و و ماهیت  متفاوت بیماری نسبت به سایر بیماریهای عفونی از طرف دیگر  منجر شد باورهای غلط در خصوص بیماری شکل گرفته و به سرعت انتشار یابد و همین امر موجب شد ، مشکلات جدی در امر کنترل بیماری پیش آید .</w:t>
      </w:r>
      <w:r w:rsidR="00C31111">
        <w:rPr>
          <w:rFonts w:ascii="Calibri" w:eastAsia="Calibri" w:hAnsi="Calibri" w:cs="B Mitra" w:hint="cs"/>
          <w:sz w:val="24"/>
          <w:szCs w:val="24"/>
          <w:rtl/>
        </w:rPr>
        <w:t xml:space="preserve"> بطوری که </w:t>
      </w:r>
      <w:r w:rsidRPr="00ED47DE">
        <w:rPr>
          <w:rFonts w:ascii="Calibri" w:eastAsia="Calibri" w:hAnsi="Calibri" w:cs="B Mitra" w:hint="cs"/>
          <w:sz w:val="24"/>
          <w:szCs w:val="24"/>
          <w:rtl/>
        </w:rPr>
        <w:t xml:space="preserve">متاسفانه  اکنون </w:t>
      </w:r>
      <w:r w:rsidR="00C31111">
        <w:rPr>
          <w:rFonts w:ascii="Calibri" w:eastAsia="Calibri" w:hAnsi="Calibri" w:cs="B Mitra" w:hint="cs"/>
          <w:sz w:val="24"/>
          <w:szCs w:val="24"/>
          <w:rtl/>
        </w:rPr>
        <w:t>،</w:t>
      </w:r>
      <w:r w:rsidRPr="00ED47DE">
        <w:rPr>
          <w:rFonts w:ascii="Calibri" w:eastAsia="Calibri" w:hAnsi="Calibri" w:cs="B Mitra" w:hint="cs"/>
          <w:sz w:val="24"/>
          <w:szCs w:val="24"/>
          <w:rtl/>
        </w:rPr>
        <w:t>علی رغم وجود دانش کافی در خصوص بیماری ؛ همچنان باورهای غلط در خصوص بیماری  چنان در اذهان ریشه دوانده اند و از موانع بزرگ در جهت کنترل اپیدمی و تشخیص و مراقبت و درمان  بیماران به حساب می آیند .</w:t>
      </w:r>
      <w:r w:rsidR="00C31111">
        <w:rPr>
          <w:rFonts w:ascii="Calibri" w:eastAsia="Calibri" w:hAnsi="Calibri" w:cs="B Mitra" w:hint="cs"/>
          <w:sz w:val="24"/>
          <w:szCs w:val="24"/>
          <w:rtl/>
        </w:rPr>
        <w:t xml:space="preserve">بنابراین </w:t>
      </w:r>
      <w:r w:rsidRPr="00ED47DE">
        <w:rPr>
          <w:rFonts w:ascii="Calibri" w:eastAsia="Calibri" w:hAnsi="Calibri" w:cs="B Mitra" w:hint="cs"/>
          <w:sz w:val="24"/>
          <w:szCs w:val="24"/>
          <w:rtl/>
        </w:rPr>
        <w:t>لازم است بیماری ایدز را صرفا از منظر یک بیماری عفونی مرورکنیم . درواقع بیماری ایدز تنها یک مرحله کوتاه در انتهای عفونت اچ آی وی است .برای شناخت یک بیماری عفونی بهتر است در ابتدا با سیستم ایمنی بدن انسان آشنا شوید :</w:t>
      </w:r>
    </w:p>
    <w:p w:rsidR="00CB2423" w:rsidRPr="00ED47DE" w:rsidRDefault="00CB2423" w:rsidP="00CB2423">
      <w:pPr>
        <w:spacing w:after="160" w:line="259" w:lineRule="auto"/>
        <w:jc w:val="both"/>
        <w:rPr>
          <w:rFonts w:ascii="Calibri" w:eastAsia="Calibri" w:hAnsi="Calibri" w:cs="B Mitra"/>
          <w:color w:val="1F4E79"/>
          <w:sz w:val="24"/>
          <w:szCs w:val="24"/>
          <w:rtl/>
        </w:rPr>
      </w:pPr>
      <w:r w:rsidRPr="00ED47DE">
        <w:rPr>
          <w:rFonts w:ascii="Calibri" w:eastAsia="Calibri" w:hAnsi="Calibri" w:cs="B Mitra" w:hint="cs"/>
          <w:b/>
          <w:bCs/>
          <w:color w:val="1F4E79"/>
          <w:sz w:val="24"/>
          <w:szCs w:val="24"/>
          <w:rtl/>
        </w:rPr>
        <w:t>آشنایی با سیستم ایمنی بدن :</w:t>
      </w:r>
    </w:p>
    <w:p w:rsidR="00CB2423" w:rsidRPr="00ED47DE" w:rsidRDefault="00CB2423" w:rsidP="00CB2423">
      <w:pPr>
        <w:spacing w:after="160" w:line="259" w:lineRule="auto"/>
        <w:jc w:val="both"/>
        <w:rPr>
          <w:rFonts w:ascii="Calibri" w:eastAsia="Calibri" w:hAnsi="Calibri" w:cs="B Mitra"/>
          <w:sz w:val="24"/>
          <w:szCs w:val="24"/>
          <w:rtl/>
        </w:rPr>
      </w:pPr>
      <w:r w:rsidRPr="00ED47DE">
        <w:rPr>
          <w:rFonts w:ascii="Calibri" w:eastAsia="Calibri" w:hAnsi="Calibri" w:cs="B Mitra" w:hint="cs"/>
          <w:sz w:val="24"/>
          <w:szCs w:val="24"/>
          <w:rtl/>
        </w:rPr>
        <w:t>دربدن ما ، سیستم ایمنی وجود دارد که وظیفه اش محافظت از بدن در برابر  هر عامل بیگانه ایی است که وارد بدن انسان شود .</w:t>
      </w:r>
    </w:p>
    <w:p w:rsidR="00CB2423" w:rsidRPr="00ED47DE" w:rsidRDefault="00ED47DE" w:rsidP="00CB2423">
      <w:pPr>
        <w:spacing w:after="160" w:line="259" w:lineRule="auto"/>
        <w:jc w:val="both"/>
        <w:rPr>
          <w:rFonts w:ascii="Calibri" w:eastAsia="Calibri" w:hAnsi="Calibri" w:cs="B Mitra"/>
          <w:noProof/>
          <w:sz w:val="24"/>
          <w:szCs w:val="24"/>
          <w:rtl/>
        </w:rPr>
      </w:pPr>
      <w:r>
        <w:rPr>
          <w:rFonts w:ascii="Calibri" w:eastAsia="Calibri" w:hAnsi="Calibri" w:cs="B Mitra"/>
          <w:noProof/>
          <w:sz w:val="24"/>
          <w:szCs w:val="24"/>
          <w:rtl/>
        </w:rPr>
        <w:drawing>
          <wp:anchor distT="0" distB="0" distL="114300" distR="114300" simplePos="0" relativeHeight="251662336" behindDoc="0" locked="0" layoutInCell="1" allowOverlap="1">
            <wp:simplePos x="0" y="0"/>
            <wp:positionH relativeFrom="margin">
              <wp:posOffset>603885</wp:posOffset>
            </wp:positionH>
            <wp:positionV relativeFrom="paragraph">
              <wp:posOffset>48895</wp:posOffset>
            </wp:positionV>
            <wp:extent cx="5450840" cy="2680970"/>
            <wp:effectExtent l="57150" t="38100" r="35560" b="2413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450840" cy="2680970"/>
                    </a:xfrm>
                    <a:prstGeom prst="rect">
                      <a:avLst/>
                    </a:prstGeom>
                    <a:noFill/>
                    <a:ln w="28575">
                      <a:solidFill>
                        <a:srgbClr val="70AD47">
                          <a:lumMod val="50000"/>
                        </a:srgbClr>
                      </a:solidFill>
                    </a:ln>
                  </pic:spPr>
                </pic:pic>
              </a:graphicData>
            </a:graphic>
          </wp:anchor>
        </w:drawing>
      </w:r>
    </w:p>
    <w:p w:rsidR="00CB2423" w:rsidRPr="00ED47DE" w:rsidRDefault="00CB2423" w:rsidP="00CB2423">
      <w:pPr>
        <w:spacing w:after="160" w:line="259" w:lineRule="auto"/>
        <w:jc w:val="both"/>
        <w:rPr>
          <w:rFonts w:ascii="Calibri" w:eastAsia="Calibri" w:hAnsi="Calibri" w:cs="B Mitra"/>
          <w:noProof/>
          <w:sz w:val="24"/>
          <w:szCs w:val="24"/>
          <w:rtl/>
        </w:rPr>
      </w:pPr>
    </w:p>
    <w:p w:rsidR="00CB2423" w:rsidRPr="00ED47DE" w:rsidRDefault="00CB2423" w:rsidP="00CB2423">
      <w:pPr>
        <w:spacing w:after="160" w:line="259" w:lineRule="auto"/>
        <w:jc w:val="both"/>
        <w:rPr>
          <w:rFonts w:ascii="Calibri" w:eastAsia="Calibri" w:hAnsi="Calibri" w:cs="B Mitra"/>
          <w:noProof/>
          <w:sz w:val="24"/>
          <w:szCs w:val="24"/>
          <w:rtl/>
        </w:rPr>
      </w:pPr>
    </w:p>
    <w:p w:rsidR="00CB2423" w:rsidRPr="00ED47DE" w:rsidRDefault="00CB2423" w:rsidP="00CB2423">
      <w:pPr>
        <w:spacing w:after="160" w:line="259" w:lineRule="auto"/>
        <w:jc w:val="both"/>
        <w:rPr>
          <w:rFonts w:ascii="Calibri" w:eastAsia="Calibri" w:hAnsi="Calibri" w:cs="B Mitra"/>
          <w:noProof/>
          <w:sz w:val="24"/>
          <w:szCs w:val="24"/>
          <w:rtl/>
        </w:rPr>
      </w:pPr>
    </w:p>
    <w:p w:rsidR="00CB2423" w:rsidRPr="00ED47DE" w:rsidRDefault="00CB2423" w:rsidP="00CB2423">
      <w:pPr>
        <w:spacing w:after="160" w:line="259" w:lineRule="auto"/>
        <w:jc w:val="both"/>
        <w:rPr>
          <w:rFonts w:ascii="Calibri" w:eastAsia="Calibri" w:hAnsi="Calibri" w:cs="B Mitra"/>
          <w:noProof/>
          <w:sz w:val="24"/>
          <w:szCs w:val="24"/>
          <w:rtl/>
        </w:rPr>
      </w:pPr>
    </w:p>
    <w:p w:rsidR="00CB2423" w:rsidRPr="00ED47DE" w:rsidRDefault="00CB2423" w:rsidP="00CB2423">
      <w:pPr>
        <w:spacing w:after="160" w:line="259" w:lineRule="auto"/>
        <w:jc w:val="both"/>
        <w:rPr>
          <w:rFonts w:ascii="Calibri" w:eastAsia="Calibri" w:hAnsi="Calibri" w:cs="B Mitra"/>
          <w:sz w:val="24"/>
          <w:szCs w:val="24"/>
          <w:rtl/>
        </w:rPr>
      </w:pPr>
    </w:p>
    <w:p w:rsidR="00CB2423" w:rsidRDefault="00CB2423" w:rsidP="00CB2423">
      <w:pPr>
        <w:spacing w:after="160" w:line="259" w:lineRule="auto"/>
        <w:jc w:val="both"/>
        <w:rPr>
          <w:rFonts w:ascii="Calibri" w:eastAsia="Calibri" w:hAnsi="Calibri" w:cs="B Mitra"/>
          <w:sz w:val="24"/>
          <w:szCs w:val="24"/>
          <w:rtl/>
        </w:rPr>
      </w:pPr>
    </w:p>
    <w:p w:rsidR="00ED47DE" w:rsidRPr="00ED47DE" w:rsidRDefault="00ED47DE" w:rsidP="00CB2423">
      <w:pPr>
        <w:spacing w:after="160" w:line="259" w:lineRule="auto"/>
        <w:jc w:val="both"/>
        <w:rPr>
          <w:rFonts w:ascii="Calibri" w:eastAsia="Calibri" w:hAnsi="Calibri" w:cs="B Mitra"/>
          <w:sz w:val="24"/>
          <w:szCs w:val="24"/>
          <w:rtl/>
        </w:rPr>
      </w:pPr>
    </w:p>
    <w:p w:rsidR="003428C7" w:rsidRPr="00ED47DE" w:rsidRDefault="003428C7" w:rsidP="00CB2423">
      <w:pPr>
        <w:spacing w:after="160" w:line="259" w:lineRule="auto"/>
        <w:jc w:val="both"/>
        <w:rPr>
          <w:rFonts w:ascii="Calibri" w:eastAsia="Calibri" w:hAnsi="Calibri" w:cs="B Mitra"/>
          <w:sz w:val="24"/>
          <w:szCs w:val="24"/>
          <w:rtl/>
        </w:rPr>
      </w:pPr>
    </w:p>
    <w:p w:rsidR="00CB2423" w:rsidRPr="00ED47DE" w:rsidRDefault="00CB2423" w:rsidP="00CB2423">
      <w:pPr>
        <w:spacing w:after="160" w:line="259" w:lineRule="auto"/>
        <w:jc w:val="both"/>
        <w:rPr>
          <w:rFonts w:ascii="Calibri" w:eastAsia="Calibri" w:hAnsi="Calibri" w:cs="B Mitra"/>
          <w:sz w:val="24"/>
          <w:szCs w:val="24"/>
          <w:rtl/>
        </w:rPr>
      </w:pPr>
      <w:r w:rsidRPr="00ED47DE">
        <w:rPr>
          <w:rFonts w:ascii="Calibri" w:eastAsia="Calibri" w:hAnsi="Calibri" w:cs="B Mitra" w:hint="cs"/>
          <w:sz w:val="24"/>
          <w:szCs w:val="24"/>
          <w:rtl/>
        </w:rPr>
        <w:t xml:space="preserve">وقتی عامل بیگانه وارد بدن می شود ، سیستم ایمنی قسمتی از ساختمان عامل بیگانه را شناسائی می کند که به آن "آنتی ژن" می گویند .و سیستم ایمنی بدن ماده ایی برعلیه آن ترشح می کند که به آن " آنتی بادی " می گویند </w:t>
      </w:r>
    </w:p>
    <w:p w:rsidR="00CB2423" w:rsidRPr="00ED47DE" w:rsidRDefault="00CB2423" w:rsidP="00CB2423">
      <w:pPr>
        <w:spacing w:after="160" w:line="259" w:lineRule="auto"/>
        <w:jc w:val="both"/>
        <w:rPr>
          <w:rFonts w:ascii="Calibri" w:eastAsia="Calibri" w:hAnsi="Calibri" w:cs="B Mitra"/>
          <w:sz w:val="24"/>
          <w:szCs w:val="24"/>
          <w:rtl/>
        </w:rPr>
      </w:pPr>
      <w:r w:rsidRPr="00ED47DE">
        <w:rPr>
          <w:rFonts w:ascii="Calibri" w:eastAsia="Calibri" w:hAnsi="Calibri" w:cs="B Mitra" w:hint="cs"/>
          <w:b/>
          <w:bCs/>
          <w:sz w:val="24"/>
          <w:szCs w:val="24"/>
          <w:rtl/>
        </w:rPr>
        <w:t>آشنایی با بیماریهای عفونی</w:t>
      </w:r>
      <w:r w:rsidRPr="00ED47DE">
        <w:rPr>
          <w:rFonts w:ascii="Calibri" w:eastAsia="Calibri" w:hAnsi="Calibri" w:cs="B Mitra" w:hint="cs"/>
          <w:sz w:val="24"/>
          <w:szCs w:val="24"/>
          <w:rtl/>
        </w:rPr>
        <w:t xml:space="preserve"> :</w:t>
      </w:r>
    </w:p>
    <w:p w:rsidR="00ED47DE" w:rsidRDefault="00CB2423" w:rsidP="003428C7">
      <w:pPr>
        <w:spacing w:after="160" w:line="259" w:lineRule="auto"/>
        <w:jc w:val="both"/>
        <w:rPr>
          <w:rFonts w:ascii="Calibri" w:eastAsia="Calibri" w:hAnsi="Calibri" w:cs="B Mitra"/>
          <w:sz w:val="24"/>
          <w:szCs w:val="24"/>
          <w:rtl/>
        </w:rPr>
      </w:pPr>
      <w:r w:rsidRPr="00ED47DE">
        <w:rPr>
          <w:rFonts w:ascii="Calibri" w:eastAsia="Calibri" w:hAnsi="Calibri" w:cs="B Mitra" w:hint="cs"/>
          <w:sz w:val="24"/>
          <w:szCs w:val="24"/>
          <w:rtl/>
        </w:rPr>
        <w:t>بیماریهای عفونی ، بیماریهایی هستند که به علت ورود یک عامل بیماریزا  به بدن ایجاد می شود.عامل بیماریزا وارد بدن می شود و موجب آزردگی یک قسمت بدن می شود .سیستم ایمنی بدن هم  عامل بیماریزا بر علیه این دشمن شروع به فعالیت می کند.این جنگی که بین عامل بیماریزا و سربازهای دفاعی بدن اتفاق می افتد علایمی را ایجاد می کند که به کمک ان علایم می توانیم بیماری را تشخیص دهیم .</w:t>
      </w:r>
    </w:p>
    <w:p w:rsidR="00ED47DE" w:rsidRDefault="00ED47DE" w:rsidP="003428C7">
      <w:pPr>
        <w:spacing w:after="160" w:line="259" w:lineRule="auto"/>
        <w:jc w:val="both"/>
        <w:rPr>
          <w:rFonts w:ascii="Calibri" w:eastAsia="Calibri" w:hAnsi="Calibri" w:cs="B Mitra"/>
          <w:sz w:val="24"/>
          <w:szCs w:val="24"/>
          <w:rtl/>
        </w:rPr>
      </w:pPr>
    </w:p>
    <w:p w:rsidR="00ED47DE" w:rsidRDefault="00ED47DE" w:rsidP="003428C7">
      <w:pPr>
        <w:spacing w:after="160" w:line="259" w:lineRule="auto"/>
        <w:jc w:val="both"/>
        <w:rPr>
          <w:rFonts w:ascii="Calibri" w:eastAsia="Calibri" w:hAnsi="Calibri" w:cs="B Mitra" w:hint="cs"/>
          <w:sz w:val="24"/>
          <w:szCs w:val="24"/>
          <w:rtl/>
        </w:rPr>
      </w:pPr>
    </w:p>
    <w:p w:rsidR="00C31111" w:rsidRDefault="00C31111" w:rsidP="003428C7">
      <w:pPr>
        <w:spacing w:after="160" w:line="259" w:lineRule="auto"/>
        <w:jc w:val="both"/>
        <w:rPr>
          <w:rFonts w:ascii="Calibri" w:eastAsia="Calibri" w:hAnsi="Calibri" w:cs="B Mitra" w:hint="cs"/>
          <w:sz w:val="24"/>
          <w:szCs w:val="24"/>
          <w:rtl/>
        </w:rPr>
      </w:pPr>
    </w:p>
    <w:p w:rsidR="00C31111" w:rsidRDefault="00C31111" w:rsidP="003428C7">
      <w:pPr>
        <w:spacing w:after="160" w:line="259" w:lineRule="auto"/>
        <w:jc w:val="both"/>
        <w:rPr>
          <w:rFonts w:ascii="Calibri" w:eastAsia="Calibri" w:hAnsi="Calibri" w:cs="B Mitra"/>
          <w:sz w:val="24"/>
          <w:szCs w:val="24"/>
          <w:rtl/>
        </w:rPr>
      </w:pPr>
    </w:p>
    <w:p w:rsidR="003428C7" w:rsidRPr="001D7411" w:rsidRDefault="00CB2423" w:rsidP="003428C7">
      <w:pPr>
        <w:spacing w:after="160" w:line="259" w:lineRule="auto"/>
        <w:jc w:val="both"/>
        <w:rPr>
          <w:rFonts w:ascii="Calibri" w:eastAsia="Calibri" w:hAnsi="Calibri" w:cs="B Mitra"/>
          <w:b/>
          <w:bCs/>
          <w:sz w:val="24"/>
          <w:szCs w:val="24"/>
          <w:rtl/>
        </w:rPr>
      </w:pPr>
      <w:r w:rsidRPr="001D7411">
        <w:rPr>
          <w:rFonts w:ascii="Calibri" w:eastAsia="Calibri" w:hAnsi="Calibri" w:cs="B Mitra" w:hint="cs"/>
          <w:b/>
          <w:bCs/>
          <w:sz w:val="24"/>
          <w:szCs w:val="24"/>
          <w:rtl/>
        </w:rPr>
        <w:lastRenderedPageBreak/>
        <w:t>پس اگر بخواهیم هر بیماری عفونی را بشناسیم به این اطلاعات نیاز داریم :</w:t>
      </w:r>
    </w:p>
    <w:p w:rsidR="00CB2423" w:rsidRPr="00ED47DE" w:rsidRDefault="00CB2423" w:rsidP="00CB2423">
      <w:pPr>
        <w:numPr>
          <w:ilvl w:val="0"/>
          <w:numId w:val="4"/>
        </w:numPr>
        <w:spacing w:after="0" w:line="240" w:lineRule="auto"/>
        <w:jc w:val="both"/>
        <w:rPr>
          <w:rFonts w:ascii="Calibri" w:eastAsia="Calibri" w:hAnsi="Calibri" w:cs="B Mitra"/>
          <w:sz w:val="24"/>
          <w:szCs w:val="24"/>
          <w:rtl/>
        </w:rPr>
      </w:pPr>
      <w:r w:rsidRPr="00ED47DE">
        <w:rPr>
          <w:rFonts w:ascii="Calibri" w:eastAsia="Calibri" w:hAnsi="Calibri" w:cs="B Mitra" w:hint="cs"/>
          <w:sz w:val="24"/>
          <w:szCs w:val="24"/>
          <w:rtl/>
        </w:rPr>
        <w:t>عامل بیماریزا</w:t>
      </w:r>
    </w:p>
    <w:p w:rsidR="00CB2423" w:rsidRPr="00ED47DE" w:rsidRDefault="00CB2423" w:rsidP="00CB2423">
      <w:pPr>
        <w:numPr>
          <w:ilvl w:val="0"/>
          <w:numId w:val="4"/>
        </w:numPr>
        <w:spacing w:after="0" w:line="240" w:lineRule="auto"/>
        <w:jc w:val="both"/>
        <w:rPr>
          <w:rFonts w:ascii="Calibri" w:eastAsia="Calibri" w:hAnsi="Calibri" w:cs="B Mitra"/>
          <w:sz w:val="24"/>
          <w:szCs w:val="24"/>
        </w:rPr>
      </w:pPr>
      <w:r w:rsidRPr="00ED47DE">
        <w:rPr>
          <w:rFonts w:ascii="Calibri" w:eastAsia="Calibri" w:hAnsi="Calibri" w:cs="B Mitra" w:hint="cs"/>
          <w:sz w:val="24"/>
          <w:szCs w:val="24"/>
          <w:rtl/>
        </w:rPr>
        <w:t xml:space="preserve">نحوه ورود به بدن انسان </w:t>
      </w:r>
    </w:p>
    <w:p w:rsidR="00CB2423" w:rsidRPr="00ED47DE" w:rsidRDefault="00CB2423" w:rsidP="00CB2423">
      <w:pPr>
        <w:numPr>
          <w:ilvl w:val="0"/>
          <w:numId w:val="4"/>
        </w:numPr>
        <w:spacing w:after="0" w:line="240" w:lineRule="auto"/>
        <w:jc w:val="both"/>
        <w:rPr>
          <w:rFonts w:ascii="Calibri" w:eastAsia="Calibri" w:hAnsi="Calibri" w:cs="B Mitra"/>
          <w:sz w:val="24"/>
          <w:szCs w:val="24"/>
        </w:rPr>
      </w:pPr>
      <w:r w:rsidRPr="00ED47DE">
        <w:rPr>
          <w:rFonts w:ascii="Calibri" w:eastAsia="Calibri" w:hAnsi="Calibri" w:cs="B Mitra" w:hint="cs"/>
          <w:sz w:val="24"/>
          <w:szCs w:val="24"/>
          <w:rtl/>
        </w:rPr>
        <w:t>علایم بیماری : که خود حاصل دو مورد زیر است :</w:t>
      </w:r>
    </w:p>
    <w:p w:rsidR="00CB2423" w:rsidRPr="00ED47DE" w:rsidRDefault="00CB2423" w:rsidP="00CB2423">
      <w:pPr>
        <w:numPr>
          <w:ilvl w:val="3"/>
          <w:numId w:val="4"/>
        </w:numPr>
        <w:spacing w:after="0" w:line="240" w:lineRule="auto"/>
        <w:jc w:val="both"/>
        <w:rPr>
          <w:rFonts w:ascii="Calibri" w:eastAsia="Calibri" w:hAnsi="Calibri" w:cs="B Mitra"/>
          <w:sz w:val="24"/>
          <w:szCs w:val="24"/>
        </w:rPr>
      </w:pPr>
      <w:r w:rsidRPr="00ED47DE">
        <w:rPr>
          <w:rFonts w:ascii="Calibri" w:eastAsia="Calibri" w:hAnsi="Calibri" w:cs="B Mitra" w:hint="cs"/>
          <w:sz w:val="24"/>
          <w:szCs w:val="24"/>
          <w:rtl/>
        </w:rPr>
        <w:t>صدماتی که میکروب به بدن وارد می کند ( بیماریزایی )</w:t>
      </w:r>
    </w:p>
    <w:p w:rsidR="00CB2423" w:rsidRPr="00ED47DE" w:rsidRDefault="00CB2423" w:rsidP="00CB2423">
      <w:pPr>
        <w:numPr>
          <w:ilvl w:val="3"/>
          <w:numId w:val="4"/>
        </w:numPr>
        <w:spacing w:after="0" w:line="240" w:lineRule="auto"/>
        <w:jc w:val="both"/>
        <w:rPr>
          <w:rFonts w:ascii="Calibri" w:eastAsia="Calibri" w:hAnsi="Calibri" w:cs="B Mitra"/>
          <w:sz w:val="24"/>
          <w:szCs w:val="24"/>
        </w:rPr>
      </w:pPr>
      <w:r w:rsidRPr="00ED47DE">
        <w:rPr>
          <w:rFonts w:ascii="Calibri" w:eastAsia="Calibri" w:hAnsi="Calibri" w:cs="B Mitra" w:hint="cs"/>
          <w:sz w:val="24"/>
          <w:szCs w:val="24"/>
          <w:rtl/>
        </w:rPr>
        <w:t>واکشن بدن نسبت به عامل بیماریزا</w:t>
      </w:r>
    </w:p>
    <w:p w:rsidR="00CB2423" w:rsidRPr="00ED47DE" w:rsidRDefault="00CB2423" w:rsidP="00CB2423">
      <w:pPr>
        <w:numPr>
          <w:ilvl w:val="0"/>
          <w:numId w:val="4"/>
        </w:numPr>
        <w:spacing w:after="0" w:line="240" w:lineRule="auto"/>
        <w:jc w:val="both"/>
        <w:rPr>
          <w:rFonts w:ascii="Calibri" w:eastAsia="Calibri" w:hAnsi="Calibri" w:cs="B Mitra"/>
          <w:sz w:val="24"/>
          <w:szCs w:val="24"/>
        </w:rPr>
      </w:pPr>
      <w:r w:rsidRPr="00ED47DE">
        <w:rPr>
          <w:rFonts w:ascii="Calibri" w:eastAsia="Calibri" w:hAnsi="Calibri" w:cs="B Mitra" w:hint="cs"/>
          <w:sz w:val="24"/>
          <w:szCs w:val="24"/>
          <w:rtl/>
        </w:rPr>
        <w:t xml:space="preserve">راه تشخیص </w:t>
      </w:r>
    </w:p>
    <w:p w:rsidR="00CB2423" w:rsidRPr="00ED47DE" w:rsidRDefault="00CB2423" w:rsidP="00CB2423">
      <w:pPr>
        <w:numPr>
          <w:ilvl w:val="0"/>
          <w:numId w:val="4"/>
        </w:numPr>
        <w:spacing w:after="0" w:line="240" w:lineRule="auto"/>
        <w:jc w:val="both"/>
        <w:rPr>
          <w:rFonts w:ascii="Calibri" w:eastAsia="Calibri" w:hAnsi="Calibri" w:cs="B Mitra"/>
          <w:sz w:val="24"/>
          <w:szCs w:val="24"/>
        </w:rPr>
      </w:pPr>
      <w:r w:rsidRPr="00ED47DE">
        <w:rPr>
          <w:rFonts w:ascii="Calibri" w:eastAsia="Calibri" w:hAnsi="Calibri" w:cs="B Mitra" w:hint="cs"/>
          <w:sz w:val="24"/>
          <w:szCs w:val="24"/>
          <w:rtl/>
        </w:rPr>
        <w:t>چگونگی درمان</w:t>
      </w:r>
    </w:p>
    <w:p w:rsidR="00CB2423" w:rsidRPr="00ED47DE" w:rsidRDefault="00CB2423" w:rsidP="00CB2423">
      <w:pPr>
        <w:numPr>
          <w:ilvl w:val="0"/>
          <w:numId w:val="4"/>
        </w:numPr>
        <w:spacing w:after="0" w:line="240" w:lineRule="auto"/>
        <w:jc w:val="both"/>
        <w:rPr>
          <w:rFonts w:ascii="Calibri" w:eastAsia="Calibri" w:hAnsi="Calibri" w:cs="B Mitra"/>
          <w:sz w:val="24"/>
          <w:szCs w:val="24"/>
        </w:rPr>
      </w:pPr>
      <w:r w:rsidRPr="00ED47DE">
        <w:rPr>
          <w:rFonts w:ascii="Calibri" w:eastAsia="Calibri" w:hAnsi="Calibri" w:cs="B Mitra" w:hint="cs"/>
          <w:sz w:val="24"/>
          <w:szCs w:val="24"/>
          <w:rtl/>
        </w:rPr>
        <w:t>راه پیگشیری از ابتلا به بیماری</w:t>
      </w:r>
    </w:p>
    <w:p w:rsidR="003428C7" w:rsidRPr="00ED47DE" w:rsidRDefault="00CB2423" w:rsidP="003428C7">
      <w:pPr>
        <w:spacing w:after="160" w:line="259" w:lineRule="auto"/>
        <w:jc w:val="both"/>
        <w:rPr>
          <w:rFonts w:ascii="Calibri" w:eastAsia="Calibri" w:hAnsi="Calibri" w:cs="B Mitra"/>
          <w:b/>
          <w:bCs/>
          <w:sz w:val="24"/>
          <w:szCs w:val="24"/>
          <w:rtl/>
        </w:rPr>
      </w:pPr>
      <w:r w:rsidRPr="00ED47DE">
        <w:rPr>
          <w:rFonts w:ascii="Calibri" w:eastAsia="Calibri" w:hAnsi="Calibri" w:cs="B Mitra" w:hint="cs"/>
          <w:sz w:val="24"/>
          <w:szCs w:val="24"/>
          <w:rtl/>
        </w:rPr>
        <w:t xml:space="preserve">اکنون 6 مرحله فوق در مورد اچ آی وی  مرور می کنیم و آنرا با بیماریهای عفونی دیگر مقایسه می کنیم </w:t>
      </w:r>
    </w:p>
    <w:p w:rsidR="00CB2423" w:rsidRPr="00ED47DE" w:rsidRDefault="00CB2423" w:rsidP="00CB2423">
      <w:pPr>
        <w:spacing w:after="160" w:line="259" w:lineRule="auto"/>
        <w:jc w:val="both"/>
        <w:rPr>
          <w:rFonts w:ascii="Calibri" w:eastAsia="Calibri" w:hAnsi="Calibri" w:cs="B Mitra"/>
          <w:b/>
          <w:bCs/>
          <w:sz w:val="24"/>
          <w:szCs w:val="24"/>
          <w:rtl/>
        </w:rPr>
      </w:pPr>
      <w:r w:rsidRPr="00ED47DE">
        <w:rPr>
          <w:rFonts w:ascii="Calibri" w:eastAsia="Calibri" w:hAnsi="Calibri" w:cs="B Mitra" w:hint="cs"/>
          <w:b/>
          <w:bCs/>
          <w:sz w:val="24"/>
          <w:szCs w:val="24"/>
          <w:rtl/>
        </w:rPr>
        <w:t>1.عامل بیماریزا :</w:t>
      </w:r>
    </w:p>
    <w:p w:rsidR="00C31111" w:rsidRPr="00C31111" w:rsidRDefault="00CB2423" w:rsidP="00C31111">
      <w:pPr>
        <w:spacing w:after="160" w:line="259" w:lineRule="auto"/>
        <w:jc w:val="both"/>
        <w:rPr>
          <w:rFonts w:ascii="Calibri" w:eastAsia="Calibri" w:hAnsi="Calibri" w:cs="B Mitra" w:hint="cs"/>
          <w:sz w:val="24"/>
          <w:szCs w:val="24"/>
          <w:rtl/>
        </w:rPr>
      </w:pPr>
      <w:r w:rsidRPr="00ED47DE">
        <w:rPr>
          <w:rFonts w:ascii="Calibri" w:eastAsia="Calibri" w:hAnsi="Calibri" w:cs="B Mitra"/>
          <w:noProof/>
          <w:sz w:val="24"/>
          <w:szCs w:val="24"/>
        </w:rPr>
        <w:drawing>
          <wp:anchor distT="0" distB="0" distL="114300" distR="114300" simplePos="0" relativeHeight="251664384" behindDoc="0" locked="0" layoutInCell="1" allowOverlap="1" wp14:anchorId="66C6D941" wp14:editId="75897CEF">
            <wp:simplePos x="0" y="0"/>
            <wp:positionH relativeFrom="margin">
              <wp:align>left</wp:align>
            </wp:positionH>
            <wp:positionV relativeFrom="paragraph">
              <wp:posOffset>715645</wp:posOffset>
            </wp:positionV>
            <wp:extent cx="3108960" cy="1873885"/>
            <wp:effectExtent l="19050" t="19050" r="15240" b="12065"/>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8960" cy="1873885"/>
                    </a:xfrm>
                    <a:prstGeom prst="rect">
                      <a:avLst/>
                    </a:prstGeom>
                    <a:noFill/>
                    <a:ln w="12700">
                      <a:solidFill>
                        <a:srgbClr val="002060"/>
                      </a:solidFill>
                    </a:ln>
                  </pic:spPr>
                </pic:pic>
              </a:graphicData>
            </a:graphic>
          </wp:anchor>
        </w:drawing>
      </w:r>
      <w:r w:rsidRPr="00ED47DE">
        <w:rPr>
          <w:rFonts w:ascii="Calibri" w:eastAsia="Calibri" w:hAnsi="Calibri" w:cs="B Mitra"/>
          <w:sz w:val="24"/>
          <w:szCs w:val="24"/>
          <w:rtl/>
        </w:rPr>
        <w:t xml:space="preserve">عوامل متعددي مي توانند موجب ايجاد بيماريهاي عفوني </w:t>
      </w:r>
      <w:r w:rsidRPr="00ED47DE">
        <w:rPr>
          <w:rFonts w:ascii="Calibri" w:eastAsia="Calibri" w:hAnsi="Calibri" w:cs="B Mitra" w:hint="cs"/>
          <w:sz w:val="24"/>
          <w:szCs w:val="24"/>
          <w:rtl/>
        </w:rPr>
        <w:t xml:space="preserve">بشوند .برای انکه بتوانیم یک بیماری عفونی را به خوبی بشناسیم باید اول خصوصیات کامل عامل بیماریزای آن بشناسیم .چون اغلب عوامل بیماریزا آنقدر کوچک هستند که فقط با میکروسکوب دیده می شوند به آنها میکروب می گویند . میکروب ها انواع مختلفی دارند که به انها باکتری </w:t>
      </w:r>
      <w:r w:rsidRPr="00ED47DE">
        <w:rPr>
          <w:rFonts w:ascii="Sakkal Majalla" w:eastAsia="Calibri" w:hAnsi="Sakkal Majalla" w:cs="Sakkal Majalla" w:hint="cs"/>
          <w:sz w:val="24"/>
          <w:szCs w:val="24"/>
          <w:rtl/>
        </w:rPr>
        <w:t>–</w:t>
      </w:r>
      <w:r w:rsidRPr="00ED47DE">
        <w:rPr>
          <w:rFonts w:ascii="Calibri" w:eastAsia="Calibri" w:hAnsi="Calibri" w:cs="B Mitra" w:hint="cs"/>
          <w:sz w:val="24"/>
          <w:szCs w:val="24"/>
          <w:rtl/>
        </w:rPr>
        <w:t xml:space="preserve"> ویروس  - قارچ  و ..... تقسیم می شوند .</w:t>
      </w:r>
      <w:r w:rsidRPr="00ED47DE">
        <w:rPr>
          <w:rFonts w:ascii="Calibri" w:eastAsia="Calibri" w:hAnsi="Calibri" w:cs="B Mitra"/>
          <w:sz w:val="24"/>
          <w:szCs w:val="24"/>
          <w:rtl/>
        </w:rPr>
        <w:t xml:space="preserve">در اين بين ويروسها موجوداتي هستند كه </w:t>
      </w:r>
      <w:r w:rsidRPr="00ED47DE">
        <w:rPr>
          <w:rFonts w:ascii="Calibri" w:eastAsia="Calibri" w:hAnsi="Calibri" w:cs="B Mitra" w:hint="cs"/>
          <w:sz w:val="24"/>
          <w:szCs w:val="24"/>
          <w:rtl/>
        </w:rPr>
        <w:t xml:space="preserve"> ساختمان کاملی ندارند بنابر این برای اینکه بتوانند زنده بمانند و تکثیر پیدا کنند باید درون یک سلول زنده قرار گیرند .هر ویروسی هم به یک سلول خاص علاقه </w:t>
      </w:r>
      <w:r w:rsidRPr="00ED47DE">
        <w:rPr>
          <w:rFonts w:ascii="Calibri" w:eastAsia="Calibri" w:hAnsi="Calibri" w:cs="B Mitra"/>
          <w:sz w:val="24"/>
          <w:szCs w:val="24"/>
          <w:rtl/>
        </w:rPr>
        <w:t xml:space="preserve">و تنها در آن سلول قادر به ادامه حيات است .بعنوان مثال ويروس </w:t>
      </w:r>
      <w:r w:rsidRPr="00ED47DE">
        <w:rPr>
          <w:rFonts w:ascii="Calibri" w:eastAsia="Calibri" w:hAnsi="Calibri" w:cs="B Mitra" w:hint="cs"/>
          <w:sz w:val="24"/>
          <w:szCs w:val="24"/>
          <w:rtl/>
        </w:rPr>
        <w:t xml:space="preserve">انفلوانزا </w:t>
      </w:r>
      <w:r w:rsidRPr="00ED47DE">
        <w:rPr>
          <w:rFonts w:ascii="Calibri" w:eastAsia="Calibri" w:hAnsi="Calibri" w:cs="B Mitra"/>
          <w:sz w:val="24"/>
          <w:szCs w:val="24"/>
          <w:rtl/>
        </w:rPr>
        <w:t xml:space="preserve"> به دستگاه تنفس فوقاني و ويروسهاي مولد بيماريهاي اسهالي به سلولهاي دستگاه گوارش بخصوص روده ها علاقمند هستند.</w:t>
      </w:r>
      <w:r w:rsidRPr="00ED47DE">
        <w:rPr>
          <w:rFonts w:ascii="Calibri" w:eastAsia="Calibri" w:hAnsi="Calibri" w:cs="B Mitra" w:hint="cs"/>
          <w:sz w:val="24"/>
          <w:szCs w:val="24"/>
          <w:rtl/>
        </w:rPr>
        <w:t xml:space="preserve"> میزان مقاومت میکروب از دیگر خصوصیاتی که بهتر است بدانیم ، بعضی از میکروب ها مثل میکروب سل می توانند مدتها  حتی خارج از بدن زنده بماند و برای از بین بردن آنها باید از مواد ضدعفونی قوی و یا اشعه های مادون قرمز استفاده کرد و لی بعضی از میکروب ها خیلی ضعیف هستند و به راحتی خارج از بدن از بین می روند . </w:t>
      </w:r>
    </w:p>
    <w:p w:rsidR="00CB2423" w:rsidRPr="00ED47DE" w:rsidRDefault="00E2377D" w:rsidP="00CB2423">
      <w:pPr>
        <w:spacing w:after="160" w:line="259" w:lineRule="auto"/>
        <w:jc w:val="both"/>
        <w:rPr>
          <w:rFonts w:ascii="Calibri" w:eastAsia="Calibri" w:hAnsi="Calibri" w:cs="B Mitra"/>
          <w:b/>
          <w:bCs/>
          <w:sz w:val="24"/>
          <w:szCs w:val="24"/>
          <w:rtl/>
        </w:rPr>
      </w:pPr>
      <w:r>
        <w:rPr>
          <w:rFonts w:ascii="Calibri" w:eastAsia="Calibri" w:hAnsi="Calibri" w:cs="B Mitra"/>
          <w:noProof/>
          <w:sz w:val="24"/>
          <w:szCs w:val="24"/>
          <w:rtl/>
        </w:rPr>
        <w:pict>
          <v:shapetype id="_x0000_t202" coordsize="21600,21600" o:spt="202" path="m,l,21600r21600,l21600,xe">
            <v:stroke joinstyle="miter"/>
            <v:path gradientshapeok="t" o:connecttype="rect"/>
          </v:shapetype>
          <v:shape id="TextBox 15" o:spid="_x0000_s1026" type="#_x0000_t202" style="position:absolute;left:0;text-align:left;margin-left:715pt;margin-top:-.05pt;width:156.1pt;height:298.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" fillcolor="#f99" stroked="f">
            <v:textbox style="mso-fit-shape-to-text:t">
              <w:txbxContent>
                <w:p w:rsidR="00CB2423" w:rsidRDefault="00CB2423" w:rsidP="00CB2423">
                  <w:pPr>
                    <w:pStyle w:val="NormalWeb"/>
                    <w:spacing w:after="0"/>
                    <w:jc w:val="center"/>
                  </w:pPr>
                  <w:r>
                    <w:rPr>
                      <w:rFonts w:asciiTheme="minorHAnsi" w:hAnsi="Arial" w:cstheme="minorBidi"/>
                      <w:color w:val="C00000"/>
                      <w:kern w:val="24"/>
                      <w:sz w:val="80"/>
                      <w:szCs w:val="80"/>
                      <w:rtl/>
                    </w:rPr>
                    <w:t>قوی وپیچیده هستند و به راحتی از بین نمی روند</w:t>
                  </w:r>
                </w:p>
              </w:txbxContent>
            </v:textbox>
          </v:shape>
        </w:pict>
      </w:r>
      <w:r w:rsidR="00CB2423" w:rsidRPr="00ED47DE">
        <w:rPr>
          <w:rFonts w:ascii="Calibri" w:eastAsia="Calibri" w:hAnsi="Calibri" w:cs="B Mitra"/>
          <w:b/>
          <w:bCs/>
          <w:sz w:val="24"/>
          <w:szCs w:val="24"/>
          <w:rtl/>
        </w:rPr>
        <w:t xml:space="preserve">عامل ايجاد  </w:t>
      </w:r>
      <w:r w:rsidR="00CB2423" w:rsidRPr="00ED47DE">
        <w:rPr>
          <w:rFonts w:ascii="Calibri" w:eastAsia="Calibri" w:hAnsi="Calibri" w:cs="B Mitra" w:hint="cs"/>
          <w:b/>
          <w:bCs/>
          <w:sz w:val="24"/>
          <w:szCs w:val="24"/>
          <w:rtl/>
        </w:rPr>
        <w:t xml:space="preserve">عفونت اچ آی وی </w:t>
      </w:r>
      <w:r w:rsidR="00CB2423" w:rsidRPr="00ED47DE">
        <w:rPr>
          <w:rFonts w:ascii="Calibri" w:eastAsia="Calibri" w:hAnsi="Calibri" w:cs="B Mitra"/>
          <w:b/>
          <w:bCs/>
          <w:sz w:val="24"/>
          <w:szCs w:val="24"/>
          <w:rtl/>
        </w:rPr>
        <w:t xml:space="preserve">  :</w:t>
      </w:r>
    </w:p>
    <w:p w:rsidR="00CB2423" w:rsidRPr="00ED47DE" w:rsidRDefault="00C31111" w:rsidP="00CB2423">
      <w:pPr>
        <w:spacing w:after="160" w:line="259" w:lineRule="auto"/>
        <w:jc w:val="both"/>
        <w:rPr>
          <w:rFonts w:ascii="Times New Roman" w:eastAsia="Times New Roman" w:hAnsi="Times New Roman" w:cs="B Mitra"/>
          <w:sz w:val="24"/>
          <w:szCs w:val="24"/>
          <w:rtl/>
          <w:lang w:eastAsia="zh-CN"/>
        </w:rPr>
      </w:pPr>
      <w:r w:rsidRPr="00ED47DE">
        <w:rPr>
          <w:rFonts w:ascii="Calibri" w:eastAsia="Calibri" w:hAnsi="Calibri" w:cs="B Mitra"/>
          <w:b/>
          <w:bCs/>
          <w:noProof/>
          <w:sz w:val="24"/>
          <w:szCs w:val="24"/>
        </w:rPr>
        <w:drawing>
          <wp:anchor distT="0" distB="0" distL="114300" distR="114300" simplePos="0" relativeHeight="251678720" behindDoc="0" locked="0" layoutInCell="1" allowOverlap="1" wp14:anchorId="690EB40C" wp14:editId="741E27DE">
            <wp:simplePos x="0" y="0"/>
            <wp:positionH relativeFrom="margin">
              <wp:posOffset>767715</wp:posOffset>
            </wp:positionH>
            <wp:positionV relativeFrom="paragraph">
              <wp:posOffset>817245</wp:posOffset>
            </wp:positionV>
            <wp:extent cx="4962525" cy="987425"/>
            <wp:effectExtent l="0" t="0" r="0" b="0"/>
            <wp:wrapSquare wrapText="bothSides"/>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962525" cy="987425"/>
                    </a:xfrm>
                    <a:prstGeom prst="rect">
                      <a:avLst/>
                    </a:prstGeom>
                  </pic:spPr>
                </pic:pic>
              </a:graphicData>
            </a:graphic>
          </wp:anchor>
        </w:drawing>
      </w:r>
      <w:r w:rsidR="00CB2423" w:rsidRPr="00ED47DE">
        <w:rPr>
          <w:rFonts w:ascii="Times New Roman" w:eastAsia="Times New Roman" w:hAnsi="Times New Roman" w:cs="B Mitra"/>
          <w:sz w:val="24"/>
          <w:szCs w:val="24"/>
          <w:rtl/>
          <w:lang w:eastAsia="zh-CN"/>
        </w:rPr>
        <w:t xml:space="preserve">يك نوع ويروس است بنام </w:t>
      </w:r>
      <w:r w:rsidR="00CB2423" w:rsidRPr="00ED47DE">
        <w:rPr>
          <w:rFonts w:ascii="Times New Roman" w:eastAsia="Times New Roman" w:hAnsi="Times New Roman" w:cs="B Mitra"/>
          <w:sz w:val="24"/>
          <w:szCs w:val="24"/>
          <w:lang w:eastAsia="zh-CN"/>
        </w:rPr>
        <w:t xml:space="preserve">HIV </w:t>
      </w:r>
      <w:r w:rsidR="00CB2423" w:rsidRPr="00ED47DE">
        <w:rPr>
          <w:rFonts w:ascii="Times New Roman" w:eastAsia="Times New Roman" w:hAnsi="Times New Roman" w:cs="B Mitra" w:hint="cs"/>
          <w:sz w:val="24"/>
          <w:szCs w:val="24"/>
          <w:rtl/>
          <w:lang w:eastAsia="zh-CN"/>
        </w:rPr>
        <w:t>(ویروس نقص ایمنی انسان )</w:t>
      </w:r>
      <w:r w:rsidR="00CB2423" w:rsidRPr="00ED47DE">
        <w:rPr>
          <w:rFonts w:ascii="Times New Roman" w:eastAsia="Times New Roman" w:hAnsi="Times New Roman" w:cs="B Mitra"/>
          <w:sz w:val="24"/>
          <w:szCs w:val="24"/>
          <w:rtl/>
          <w:lang w:eastAsia="zh-CN"/>
        </w:rPr>
        <w:t>كه به گلبولهاي سفيد خون علاقه داشته و تنها درون آن</w:t>
      </w:r>
      <w:r w:rsidR="00CB2423" w:rsidRPr="00ED47DE">
        <w:rPr>
          <w:rFonts w:ascii="Times New Roman" w:eastAsia="Times New Roman" w:hAnsi="Times New Roman" w:cs="B Mitra" w:hint="cs"/>
          <w:sz w:val="24"/>
          <w:szCs w:val="24"/>
          <w:rtl/>
          <w:lang w:eastAsia="zh-CN"/>
        </w:rPr>
        <w:t>ها</w:t>
      </w:r>
      <w:r w:rsidR="00CB2423" w:rsidRPr="00ED47DE">
        <w:rPr>
          <w:rFonts w:ascii="Times New Roman" w:eastAsia="Times New Roman" w:hAnsi="Times New Roman" w:cs="B Mitra"/>
          <w:sz w:val="24"/>
          <w:szCs w:val="24"/>
          <w:rtl/>
          <w:lang w:eastAsia="zh-CN"/>
        </w:rPr>
        <w:t xml:space="preserve"> قادر به ادامه حيات مي باشد.ا</w:t>
      </w:r>
      <w:r w:rsidR="00CB2423" w:rsidRPr="00ED47DE">
        <w:rPr>
          <w:rFonts w:ascii="Times New Roman" w:eastAsia="Times New Roman" w:hAnsi="Times New Roman" w:cs="B Mitra" w:hint="cs"/>
          <w:sz w:val="24"/>
          <w:szCs w:val="24"/>
          <w:rtl/>
          <w:lang w:eastAsia="zh-CN"/>
        </w:rPr>
        <w:t xml:space="preserve">از آنجا گلبول های سفید در خارج از بدن مدت کوتاهی زنده می مانند پس ویروس اچ آی وی هم در </w:t>
      </w:r>
      <w:r w:rsidR="00CB2423" w:rsidRPr="00ED47DE">
        <w:rPr>
          <w:rFonts w:ascii="Times New Roman" w:eastAsia="Times New Roman" w:hAnsi="Times New Roman" w:cs="B Mitra"/>
          <w:sz w:val="24"/>
          <w:szCs w:val="24"/>
          <w:rtl/>
          <w:lang w:eastAsia="zh-CN"/>
        </w:rPr>
        <w:t>خارج از بدن در مدت كوتاهي از بين ميرود.</w:t>
      </w:r>
      <w:r w:rsidR="00CB2423" w:rsidRPr="00ED47DE">
        <w:rPr>
          <w:rFonts w:ascii="Times New Roman" w:eastAsia="Times New Roman" w:hAnsi="Times New Roman" w:cs="B Mitra" w:hint="cs"/>
          <w:sz w:val="24"/>
          <w:szCs w:val="24"/>
          <w:rtl/>
          <w:lang w:eastAsia="zh-CN"/>
        </w:rPr>
        <w:t>حرارت،</w:t>
      </w:r>
      <w:r w:rsidR="00CB2423" w:rsidRPr="00ED47DE">
        <w:rPr>
          <w:rFonts w:ascii="Times New Roman" w:eastAsia="Times New Roman" w:hAnsi="Times New Roman" w:cs="B Mitra"/>
          <w:sz w:val="24"/>
          <w:szCs w:val="24"/>
          <w:rtl/>
          <w:lang w:eastAsia="zh-CN"/>
        </w:rPr>
        <w:t xml:space="preserve"> الكل و مواد ضدعفوني كننده (مانند وايتكس ) براحتي مي توانند باعث از بين رفتن ويروس شوند </w:t>
      </w:r>
    </w:p>
    <w:p w:rsidR="00CB2423" w:rsidRPr="00ED47DE" w:rsidRDefault="00CB2423" w:rsidP="00CB2423">
      <w:pPr>
        <w:spacing w:after="160" w:line="240" w:lineRule="auto"/>
        <w:ind w:right="720"/>
        <w:jc w:val="both"/>
        <w:rPr>
          <w:rFonts w:ascii="Times New Roman" w:eastAsia="Times New Roman" w:hAnsi="Times New Roman" w:cs="B Mitra"/>
          <w:sz w:val="24"/>
          <w:szCs w:val="24"/>
          <w:rtl/>
          <w:lang w:eastAsia="zh-CN"/>
        </w:rPr>
      </w:pPr>
    </w:p>
    <w:p w:rsidR="00CB2423" w:rsidRPr="00ED47DE" w:rsidRDefault="00CB2423" w:rsidP="00CB2423">
      <w:pPr>
        <w:spacing w:after="160" w:line="259" w:lineRule="auto"/>
        <w:jc w:val="both"/>
        <w:rPr>
          <w:rFonts w:ascii="Calibri" w:eastAsia="Calibri" w:hAnsi="Calibri" w:cs="B Mitra"/>
          <w:b/>
          <w:bCs/>
          <w:sz w:val="24"/>
          <w:szCs w:val="24"/>
          <w:rtl/>
        </w:rPr>
      </w:pPr>
    </w:p>
    <w:p w:rsidR="00CB2423" w:rsidRPr="00ED47DE" w:rsidRDefault="00CB2423" w:rsidP="00CB2423">
      <w:pPr>
        <w:spacing w:after="160" w:line="259" w:lineRule="auto"/>
        <w:jc w:val="both"/>
        <w:rPr>
          <w:rFonts w:ascii="Calibri" w:eastAsia="Calibri" w:hAnsi="Calibri" w:cs="B Mitra"/>
          <w:b/>
          <w:bCs/>
          <w:sz w:val="24"/>
          <w:szCs w:val="24"/>
          <w:rtl/>
        </w:rPr>
      </w:pPr>
    </w:p>
    <w:p w:rsidR="00CB2423" w:rsidRPr="00ED47DE" w:rsidRDefault="00CB2423" w:rsidP="00C31111">
      <w:pPr>
        <w:spacing w:after="160" w:line="259" w:lineRule="auto"/>
        <w:jc w:val="both"/>
        <w:rPr>
          <w:rFonts w:ascii="Calibri" w:eastAsia="Calibri" w:hAnsi="Calibri" w:cs="B Mitra"/>
          <w:b/>
          <w:bCs/>
          <w:sz w:val="24"/>
          <w:szCs w:val="24"/>
          <w:rtl/>
        </w:rPr>
      </w:pPr>
      <w:r w:rsidRPr="00ED47DE">
        <w:rPr>
          <w:rFonts w:ascii="Calibri" w:eastAsia="Calibri" w:hAnsi="Calibri" w:cs="B Mitra" w:hint="cs"/>
          <w:b/>
          <w:bCs/>
          <w:sz w:val="24"/>
          <w:szCs w:val="24"/>
          <w:rtl/>
        </w:rPr>
        <w:t>2.</w:t>
      </w:r>
      <w:r w:rsidRPr="00ED47DE">
        <w:rPr>
          <w:rFonts w:ascii="Calibri" w:eastAsia="Calibri" w:hAnsi="Calibri" w:cs="B Mitra"/>
          <w:b/>
          <w:bCs/>
          <w:sz w:val="24"/>
          <w:szCs w:val="24"/>
          <w:rtl/>
        </w:rPr>
        <w:t>عوامل بيماريزا چگونه وارد بدن مي شوند؟</w:t>
      </w:r>
    </w:p>
    <w:p w:rsidR="00CB2423" w:rsidRPr="00ED47DE" w:rsidRDefault="00CB2423" w:rsidP="00CB2423">
      <w:pPr>
        <w:spacing w:after="160" w:line="259" w:lineRule="auto"/>
        <w:jc w:val="both"/>
        <w:rPr>
          <w:rFonts w:ascii="Calibri" w:eastAsia="Calibri" w:hAnsi="Calibri" w:cs="B Mitra"/>
          <w:sz w:val="24"/>
          <w:szCs w:val="24"/>
          <w:rtl/>
        </w:rPr>
      </w:pPr>
      <w:r w:rsidRPr="00ED47DE">
        <w:rPr>
          <w:rFonts w:ascii="Calibri" w:eastAsia="Calibri" w:hAnsi="Calibri" w:cs="B Mitra"/>
          <w:sz w:val="24"/>
          <w:szCs w:val="24"/>
          <w:rtl/>
        </w:rPr>
        <w:t xml:space="preserve">  شناخت راه ورود عوامل بيماريزا به بدن از اهميت بسزايي برخودار است ، چرا كه با شناخت آن و جلوگيري از ورود ميكروب به بدن مي توان زنجيره انتقال بيماري را قطع نمود و از ابتلا افراد به بيماري جلوگيري كرد.</w:t>
      </w:r>
    </w:p>
    <w:p w:rsidR="00CB2423" w:rsidRPr="00ED47DE" w:rsidRDefault="00C31111" w:rsidP="00CB2423">
      <w:pPr>
        <w:spacing w:after="160" w:line="259" w:lineRule="auto"/>
        <w:jc w:val="both"/>
        <w:rPr>
          <w:rFonts w:ascii="Calibri" w:eastAsia="Calibri" w:hAnsi="Calibri" w:cs="B Mitra"/>
          <w:sz w:val="24"/>
          <w:szCs w:val="24"/>
          <w:rtl/>
        </w:rPr>
      </w:pPr>
      <w:r>
        <w:rPr>
          <w:rFonts w:ascii="Calibri" w:eastAsia="Calibri" w:hAnsi="Calibri" w:cs="B Mitra"/>
          <w:noProof/>
          <w:sz w:val="24"/>
          <w:szCs w:val="24"/>
          <w:rtl/>
        </w:rPr>
        <w:lastRenderedPageBreak/>
        <w:drawing>
          <wp:anchor distT="0" distB="0" distL="114300" distR="114300" simplePos="0" relativeHeight="251705344" behindDoc="0" locked="0" layoutInCell="1" allowOverlap="1" wp14:anchorId="5FC41682" wp14:editId="00A075FD">
            <wp:simplePos x="0" y="0"/>
            <wp:positionH relativeFrom="column">
              <wp:posOffset>-501015</wp:posOffset>
            </wp:positionH>
            <wp:positionV relativeFrom="paragraph">
              <wp:posOffset>-337185</wp:posOffset>
            </wp:positionV>
            <wp:extent cx="2672080" cy="2550160"/>
            <wp:effectExtent l="19050" t="19050" r="0" b="254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2080" cy="2550160"/>
                    </a:xfrm>
                    <a:prstGeom prst="rect">
                      <a:avLst/>
                    </a:prstGeom>
                    <a:noFill/>
                    <a:ln>
                      <a:solidFill>
                        <a:srgbClr val="002060"/>
                      </a:solidFill>
                    </a:ln>
                  </pic:spPr>
                </pic:pic>
              </a:graphicData>
            </a:graphic>
            <wp14:sizeRelH relativeFrom="margin">
              <wp14:pctWidth>0</wp14:pctWidth>
            </wp14:sizeRelH>
            <wp14:sizeRelV relativeFrom="margin">
              <wp14:pctHeight>0</wp14:pctHeight>
            </wp14:sizeRelV>
          </wp:anchor>
        </w:drawing>
      </w:r>
      <w:r w:rsidR="00CB2423" w:rsidRPr="00ED47DE">
        <w:rPr>
          <w:rFonts w:ascii="Calibri" w:eastAsia="Calibri" w:hAnsi="Calibri" w:cs="B Mitra"/>
          <w:sz w:val="24"/>
          <w:szCs w:val="24"/>
          <w:rtl/>
        </w:rPr>
        <w:t xml:space="preserve">ميكروبها  از طرق مختلف مي توانند به بدن  انسان وارد شوند و اصولا هر عامل بيماريزايي  بسته به  اينكه به كدام </w:t>
      </w:r>
      <w:r w:rsidR="00CB2423" w:rsidRPr="00ED47DE">
        <w:rPr>
          <w:rFonts w:ascii="Calibri" w:eastAsia="Calibri" w:hAnsi="Calibri" w:cs="B Mitra" w:hint="cs"/>
          <w:sz w:val="24"/>
          <w:szCs w:val="24"/>
          <w:rtl/>
        </w:rPr>
        <w:t xml:space="preserve">قسمت </w:t>
      </w:r>
      <w:r w:rsidR="00CB2423" w:rsidRPr="00ED47DE">
        <w:rPr>
          <w:rFonts w:ascii="Calibri" w:eastAsia="Calibri" w:hAnsi="Calibri" w:cs="B Mitra"/>
          <w:sz w:val="24"/>
          <w:szCs w:val="24"/>
          <w:rtl/>
        </w:rPr>
        <w:t xml:space="preserve"> بدن تمايل دارد از راهي وارد مي شود كه امكان دسترسي به آن </w:t>
      </w:r>
      <w:r w:rsidR="00CB2423" w:rsidRPr="00ED47DE">
        <w:rPr>
          <w:rFonts w:ascii="Calibri" w:eastAsia="Calibri" w:hAnsi="Calibri" w:cs="B Mitra" w:hint="cs"/>
          <w:sz w:val="24"/>
          <w:szCs w:val="24"/>
          <w:rtl/>
        </w:rPr>
        <w:t xml:space="preserve">قسمت </w:t>
      </w:r>
      <w:r w:rsidR="00CB2423" w:rsidRPr="00ED47DE">
        <w:rPr>
          <w:rFonts w:ascii="Calibri" w:eastAsia="Calibri" w:hAnsi="Calibri" w:cs="B Mitra"/>
          <w:sz w:val="24"/>
          <w:szCs w:val="24"/>
          <w:rtl/>
        </w:rPr>
        <w:t xml:space="preserve"> برايش فراهم باشد. مثلا ميكروب </w:t>
      </w:r>
      <w:r w:rsidR="00CB2423" w:rsidRPr="00ED47DE">
        <w:rPr>
          <w:rFonts w:ascii="Calibri" w:eastAsia="Calibri" w:hAnsi="Calibri" w:cs="B Mitra" w:hint="cs"/>
          <w:sz w:val="24"/>
          <w:szCs w:val="24"/>
          <w:rtl/>
        </w:rPr>
        <w:t>انفلوانزا</w:t>
      </w:r>
      <w:r w:rsidR="00CB2423" w:rsidRPr="00ED47DE">
        <w:rPr>
          <w:rFonts w:ascii="Calibri" w:eastAsia="Calibri" w:hAnsi="Calibri" w:cs="B Mitra"/>
          <w:sz w:val="24"/>
          <w:szCs w:val="24"/>
          <w:rtl/>
        </w:rPr>
        <w:t xml:space="preserve"> از راه تنفسي وارد بدن شده و ميكروبهاي مولد بيماريهاي اسهالي از طريق گوارشي و با خوردن و آشاميدن  وارد بدن مي شوند</w:t>
      </w:r>
    </w:p>
    <w:p w:rsidR="00CB2423" w:rsidRPr="00ED47DE" w:rsidRDefault="00CB2423" w:rsidP="00CB2423">
      <w:pPr>
        <w:spacing w:after="160" w:line="259" w:lineRule="auto"/>
        <w:jc w:val="both"/>
        <w:rPr>
          <w:rFonts w:ascii="Calibri" w:eastAsia="Calibri" w:hAnsi="Calibri" w:cs="B Mitra"/>
          <w:sz w:val="24"/>
          <w:szCs w:val="24"/>
          <w:rtl/>
        </w:rPr>
      </w:pPr>
      <w:r w:rsidRPr="00ED47DE">
        <w:rPr>
          <w:rFonts w:ascii="Calibri" w:eastAsia="Calibri" w:hAnsi="Calibri" w:cs="B Mitra"/>
          <w:b/>
          <w:bCs/>
          <w:sz w:val="24"/>
          <w:szCs w:val="24"/>
          <w:rtl/>
        </w:rPr>
        <w:t xml:space="preserve">ويروس </w:t>
      </w:r>
      <w:r w:rsidRPr="00ED47DE">
        <w:rPr>
          <w:rFonts w:ascii="Calibri" w:eastAsia="Calibri" w:hAnsi="Calibri" w:cs="B Mitra"/>
          <w:b/>
          <w:bCs/>
          <w:sz w:val="24"/>
          <w:szCs w:val="24"/>
        </w:rPr>
        <w:t>HIV</w:t>
      </w:r>
      <w:r w:rsidRPr="00ED47DE">
        <w:rPr>
          <w:rFonts w:ascii="Calibri" w:eastAsia="Calibri" w:hAnsi="Calibri" w:cs="B Mitra"/>
          <w:b/>
          <w:bCs/>
          <w:sz w:val="24"/>
          <w:szCs w:val="24"/>
          <w:rtl/>
        </w:rPr>
        <w:t xml:space="preserve"> چگونه وارد بدن مي شوند؟</w:t>
      </w:r>
    </w:p>
    <w:p w:rsidR="00CB2423" w:rsidRPr="00ED47DE" w:rsidRDefault="00CB2423" w:rsidP="00CB2423">
      <w:pPr>
        <w:spacing w:after="160" w:line="259" w:lineRule="auto"/>
        <w:jc w:val="both"/>
        <w:rPr>
          <w:rFonts w:ascii="Calibri" w:eastAsia="Calibri" w:hAnsi="Calibri" w:cs="B Mitra"/>
          <w:sz w:val="24"/>
          <w:szCs w:val="24"/>
          <w:rtl/>
        </w:rPr>
      </w:pPr>
      <w:r w:rsidRPr="00ED47DE">
        <w:rPr>
          <w:rFonts w:ascii="Calibri" w:eastAsia="Calibri" w:hAnsi="Calibri" w:cs="B Mitra"/>
          <w:sz w:val="24"/>
          <w:szCs w:val="24"/>
          <w:rtl/>
        </w:rPr>
        <w:t xml:space="preserve"> همانطور كه اشاره شد  سلول هدف براي ويروس </w:t>
      </w:r>
      <w:r w:rsidRPr="00ED47DE">
        <w:rPr>
          <w:rFonts w:ascii="Calibri" w:eastAsia="Calibri" w:hAnsi="Calibri" w:cs="B Mitra"/>
          <w:sz w:val="24"/>
          <w:szCs w:val="24"/>
        </w:rPr>
        <w:t xml:space="preserve">HIV </w:t>
      </w:r>
      <w:r w:rsidRPr="00ED47DE">
        <w:rPr>
          <w:rFonts w:ascii="Calibri" w:eastAsia="Calibri" w:hAnsi="Calibri" w:cs="B Mitra"/>
          <w:sz w:val="24"/>
          <w:szCs w:val="24"/>
          <w:rtl/>
        </w:rPr>
        <w:t xml:space="preserve"> ، گلبولهاي سفيد خون هستند پس مسلما ويروس از راهي به بدن وارد مي شود كه بتواند به گلبولهاي سفيد دسترسي داشته باشد، لذا  براي ورود ويرو س به بدن بايستي مقداري از خون يا ترشحات حاوي گلبولهاي آلوده  به ويروس  با خون  و يا مخاط بدن فرد  سالم تماس  پيدا كند .</w:t>
      </w:r>
      <w:r w:rsidRPr="00ED47DE">
        <w:rPr>
          <w:rFonts w:ascii="Calibri" w:eastAsia="Calibri" w:hAnsi="Calibri" w:cs="B Mitra" w:hint="cs"/>
          <w:sz w:val="24"/>
          <w:szCs w:val="24"/>
          <w:rtl/>
        </w:rPr>
        <w:t xml:space="preserve"> چون ویروس فقط داخل گلبول سفید زنده می ماند ،پس تنها از راهی منتقل می شود که گلبول سفید منتقل شود .  گلبول سفید هم فقط در خون و ترشحات بدن وجود دارد پس </w:t>
      </w:r>
      <w:r w:rsidRPr="00ED47DE">
        <w:rPr>
          <w:rFonts w:ascii="Calibri" w:eastAsia="Calibri" w:hAnsi="Calibri" w:cs="B Mitra"/>
          <w:sz w:val="24"/>
          <w:szCs w:val="24"/>
          <w:rtl/>
        </w:rPr>
        <w:t xml:space="preserve"> ويروس</w:t>
      </w:r>
      <w:r w:rsidRPr="00ED47DE">
        <w:rPr>
          <w:rFonts w:ascii="Calibri" w:eastAsia="Calibri" w:hAnsi="Calibri" w:cs="B Mitra" w:hint="cs"/>
          <w:sz w:val="24"/>
          <w:szCs w:val="24"/>
          <w:rtl/>
        </w:rPr>
        <w:t xml:space="preserve"> هم فقط از راهی می تواند وارد شود که خون و ترشحات محتوای ویرس به خون یا مخاط بدن فرد دیگری وارد شود . به این ترتیب ویروس اچ آی وی  </w:t>
      </w:r>
      <w:r w:rsidRPr="00ED47DE">
        <w:rPr>
          <w:rFonts w:ascii="Calibri" w:eastAsia="Calibri" w:hAnsi="Calibri" w:cs="B Mitra"/>
          <w:sz w:val="24"/>
          <w:szCs w:val="24"/>
          <w:rtl/>
        </w:rPr>
        <w:t xml:space="preserve"> از </w:t>
      </w:r>
      <w:r w:rsidRPr="00ED47DE">
        <w:rPr>
          <w:rFonts w:ascii="Calibri" w:eastAsia="Calibri" w:hAnsi="Calibri" w:cs="B Mitra" w:hint="cs"/>
          <w:sz w:val="24"/>
          <w:szCs w:val="24"/>
          <w:rtl/>
        </w:rPr>
        <w:t>3</w:t>
      </w:r>
      <w:r w:rsidRPr="00ED47DE">
        <w:rPr>
          <w:rFonts w:ascii="Calibri" w:eastAsia="Calibri" w:hAnsi="Calibri" w:cs="B Mitra"/>
          <w:sz w:val="24"/>
          <w:szCs w:val="24"/>
          <w:rtl/>
        </w:rPr>
        <w:t xml:space="preserve"> راه اصلي زير مي تواند وارد بدن انسان شود :</w:t>
      </w:r>
    </w:p>
    <w:p w:rsidR="00CB2423" w:rsidRPr="00ED47DE" w:rsidRDefault="00CB2423" w:rsidP="00CB2423">
      <w:pPr>
        <w:numPr>
          <w:ilvl w:val="0"/>
          <w:numId w:val="6"/>
        </w:numPr>
        <w:spacing w:after="0" w:line="259" w:lineRule="auto"/>
        <w:contextualSpacing/>
        <w:jc w:val="both"/>
        <w:rPr>
          <w:rFonts w:ascii="Calibri" w:eastAsia="Calibri" w:hAnsi="Calibri" w:cs="B Mitra"/>
          <w:b/>
          <w:bCs/>
          <w:sz w:val="24"/>
          <w:szCs w:val="24"/>
          <w:rtl/>
          <w:lang w:bidi="ar-SA"/>
        </w:rPr>
      </w:pPr>
      <w:r w:rsidRPr="00ED47DE">
        <w:rPr>
          <w:rFonts w:ascii="Calibri" w:eastAsia="Calibri" w:hAnsi="Calibri" w:cs="B Mitra" w:hint="cs"/>
          <w:b/>
          <w:bCs/>
          <w:sz w:val="24"/>
          <w:szCs w:val="24"/>
          <w:rtl/>
          <w:lang w:bidi="ar-SA"/>
        </w:rPr>
        <w:t xml:space="preserve">تزریق </w:t>
      </w:r>
      <w:r w:rsidRPr="00ED47DE">
        <w:rPr>
          <w:rFonts w:ascii="Calibri" w:eastAsia="Calibri" w:hAnsi="Calibri" w:cs="B Mitra"/>
          <w:b/>
          <w:bCs/>
          <w:sz w:val="24"/>
          <w:szCs w:val="24"/>
          <w:rtl/>
          <w:lang w:bidi="ar-SA"/>
        </w:rPr>
        <w:t>خون و فرآورده هاي خوني</w:t>
      </w:r>
    </w:p>
    <w:p w:rsidR="00CB2423" w:rsidRPr="00ED47DE" w:rsidRDefault="00CB2423" w:rsidP="00CB2423">
      <w:pPr>
        <w:numPr>
          <w:ilvl w:val="0"/>
          <w:numId w:val="6"/>
        </w:numPr>
        <w:spacing w:after="0" w:line="259" w:lineRule="auto"/>
        <w:contextualSpacing/>
        <w:jc w:val="both"/>
        <w:rPr>
          <w:rFonts w:ascii="Calibri" w:eastAsia="Calibri" w:hAnsi="Calibri" w:cs="B Mitra"/>
          <w:b/>
          <w:bCs/>
          <w:sz w:val="24"/>
          <w:szCs w:val="24"/>
          <w:lang w:bidi="ar-SA"/>
        </w:rPr>
      </w:pPr>
      <w:r w:rsidRPr="00ED47DE">
        <w:rPr>
          <w:rFonts w:ascii="Calibri" w:eastAsia="Calibri" w:hAnsi="Calibri" w:cs="B Mitra"/>
          <w:b/>
          <w:bCs/>
          <w:sz w:val="24"/>
          <w:szCs w:val="24"/>
          <w:rtl/>
          <w:lang w:bidi="ar-SA"/>
        </w:rPr>
        <w:t xml:space="preserve"> تماس جنسي</w:t>
      </w:r>
    </w:p>
    <w:p w:rsidR="00CB2423" w:rsidRPr="00ED47DE" w:rsidRDefault="00CB2423" w:rsidP="00CB2423">
      <w:pPr>
        <w:spacing w:after="0" w:line="259" w:lineRule="auto"/>
        <w:ind w:left="720"/>
        <w:jc w:val="both"/>
        <w:rPr>
          <w:rFonts w:ascii="Calibri" w:eastAsia="Calibri" w:hAnsi="Calibri" w:cs="B Mitra"/>
          <w:b/>
          <w:bCs/>
          <w:sz w:val="24"/>
          <w:szCs w:val="24"/>
          <w:rtl/>
        </w:rPr>
      </w:pPr>
      <w:r w:rsidRPr="00ED47DE">
        <w:rPr>
          <w:rFonts w:ascii="Calibri" w:eastAsia="Calibri" w:hAnsi="Calibri" w:cs="B Mitra" w:hint="cs"/>
          <w:b/>
          <w:bCs/>
          <w:sz w:val="24"/>
          <w:szCs w:val="24"/>
          <w:rtl/>
        </w:rPr>
        <w:t>3</w:t>
      </w:r>
      <w:r w:rsidRPr="00ED47DE">
        <w:rPr>
          <w:rFonts w:ascii="Sakkal Majalla" w:eastAsia="Calibri" w:hAnsi="Sakkal Majalla" w:cs="Sakkal Majalla" w:hint="cs"/>
          <w:b/>
          <w:bCs/>
          <w:sz w:val="24"/>
          <w:szCs w:val="24"/>
          <w:rtl/>
        </w:rPr>
        <w:t>–</w:t>
      </w:r>
      <w:r w:rsidRPr="00ED47DE">
        <w:rPr>
          <w:rFonts w:ascii="Calibri" w:eastAsia="Calibri" w:hAnsi="Calibri" w:cs="B Mitra"/>
          <w:b/>
          <w:bCs/>
          <w:sz w:val="24"/>
          <w:szCs w:val="24"/>
          <w:rtl/>
        </w:rPr>
        <w:t xml:space="preserve"> از راه مادر</w:t>
      </w:r>
      <w:r w:rsidRPr="00ED47DE">
        <w:rPr>
          <w:rFonts w:ascii="Calibri" w:eastAsia="Calibri" w:hAnsi="Calibri" w:cs="B Mitra" w:hint="cs"/>
          <w:b/>
          <w:bCs/>
          <w:sz w:val="24"/>
          <w:szCs w:val="24"/>
          <w:rtl/>
        </w:rPr>
        <w:t>آلوده</w:t>
      </w:r>
      <w:r w:rsidRPr="00ED47DE">
        <w:rPr>
          <w:rFonts w:ascii="Calibri" w:eastAsia="Calibri" w:hAnsi="Calibri" w:cs="B Mitra"/>
          <w:b/>
          <w:bCs/>
          <w:sz w:val="24"/>
          <w:szCs w:val="24"/>
          <w:rtl/>
        </w:rPr>
        <w:t xml:space="preserve"> به كودك  </w:t>
      </w:r>
    </w:p>
    <w:p w:rsidR="00CB2423" w:rsidRPr="00ED47DE" w:rsidRDefault="00CB2423" w:rsidP="00CB2423">
      <w:pPr>
        <w:spacing w:after="160" w:line="259" w:lineRule="auto"/>
        <w:jc w:val="both"/>
        <w:rPr>
          <w:rFonts w:ascii="Calibri" w:eastAsia="Calibri" w:hAnsi="Calibri" w:cs="B Mitra"/>
          <w:b/>
          <w:bCs/>
          <w:sz w:val="24"/>
          <w:szCs w:val="24"/>
          <w:rtl/>
        </w:rPr>
      </w:pPr>
      <w:r w:rsidRPr="00ED47DE">
        <w:rPr>
          <w:rFonts w:ascii="Calibri" w:eastAsia="Calibri" w:hAnsi="Calibri" w:cs="B Mitra"/>
          <w:noProof/>
          <w:sz w:val="24"/>
          <w:szCs w:val="24"/>
        </w:rPr>
        <w:drawing>
          <wp:anchor distT="0" distB="0" distL="114300" distR="114300" simplePos="0" relativeHeight="251700224" behindDoc="0" locked="0" layoutInCell="1" allowOverlap="1">
            <wp:simplePos x="0" y="0"/>
            <wp:positionH relativeFrom="margin">
              <wp:posOffset>942975</wp:posOffset>
            </wp:positionH>
            <wp:positionV relativeFrom="paragraph">
              <wp:posOffset>4445</wp:posOffset>
            </wp:positionV>
            <wp:extent cx="3822700" cy="942975"/>
            <wp:effectExtent l="0" t="0" r="635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2">
                      <a:extLst>
                        <a:ext uri="{28A0092B-C50C-407E-A947-70E740481C1C}">
                          <a14:useLocalDpi xmlns:a14="http://schemas.microsoft.com/office/drawing/2010/main" val="0"/>
                        </a:ext>
                      </a:extLst>
                    </a:blip>
                    <a:srcRect t="28656" b="17867"/>
                    <a:stretch/>
                  </pic:blipFill>
                  <pic:spPr bwMode="auto">
                    <a:xfrm>
                      <a:off x="0" y="0"/>
                      <a:ext cx="3822700" cy="942975"/>
                    </a:xfrm>
                    <a:prstGeom prst="rect">
                      <a:avLst/>
                    </a:prstGeom>
                    <a:noFill/>
                    <a:ln>
                      <a:noFill/>
                    </a:ln>
                    <a:extLst>
                      <a:ext uri="{53640926-AAD7-44D8-BBD7-CCE9431645EC}">
                        <a14:shadowObscured xmlns:a14="http://schemas.microsoft.com/office/drawing/2010/main"/>
                      </a:ext>
                    </a:extLst>
                  </pic:spPr>
                </pic:pic>
              </a:graphicData>
            </a:graphic>
          </wp:anchor>
        </w:drawing>
      </w:r>
    </w:p>
    <w:p w:rsidR="00CB2423" w:rsidRPr="00ED47DE" w:rsidRDefault="00CB2423" w:rsidP="00CB2423">
      <w:pPr>
        <w:spacing w:after="160" w:line="259" w:lineRule="auto"/>
        <w:jc w:val="both"/>
        <w:rPr>
          <w:rFonts w:ascii="Calibri" w:eastAsia="Calibri" w:hAnsi="Calibri" w:cs="B Mitra"/>
          <w:sz w:val="24"/>
          <w:szCs w:val="24"/>
          <w:rtl/>
        </w:rPr>
      </w:pPr>
    </w:p>
    <w:p w:rsidR="00CB2423" w:rsidRPr="00ED47DE" w:rsidRDefault="00CB2423" w:rsidP="00CB2423">
      <w:pPr>
        <w:spacing w:after="160" w:line="259" w:lineRule="auto"/>
        <w:jc w:val="both"/>
        <w:rPr>
          <w:rFonts w:ascii="Calibri" w:eastAsia="Calibri" w:hAnsi="Calibri" w:cs="B Mitra"/>
          <w:sz w:val="24"/>
          <w:szCs w:val="24"/>
          <w:rtl/>
        </w:rPr>
      </w:pPr>
      <w:r w:rsidRPr="00ED47DE">
        <w:rPr>
          <w:rFonts w:ascii="Calibri" w:eastAsia="Calibri" w:hAnsi="Calibri" w:cs="B Mitra"/>
          <w:noProof/>
          <w:sz w:val="24"/>
          <w:szCs w:val="24"/>
        </w:rPr>
        <w:drawing>
          <wp:anchor distT="0" distB="0" distL="114300" distR="114300" simplePos="0" relativeHeight="251701248" behindDoc="0" locked="0" layoutInCell="1" allowOverlap="1">
            <wp:simplePos x="0" y="0"/>
            <wp:positionH relativeFrom="column">
              <wp:posOffset>114300</wp:posOffset>
            </wp:positionH>
            <wp:positionV relativeFrom="paragraph">
              <wp:posOffset>182245</wp:posOffset>
            </wp:positionV>
            <wp:extent cx="5193665" cy="889635"/>
            <wp:effectExtent l="0" t="0" r="6985" b="5715"/>
            <wp:wrapSquare wrapText="bothSides"/>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93665" cy="889635"/>
                    </a:xfrm>
                    <a:prstGeom prst="rect">
                      <a:avLst/>
                    </a:prstGeom>
                  </pic:spPr>
                </pic:pic>
              </a:graphicData>
            </a:graphic>
          </wp:anchor>
        </w:drawing>
      </w:r>
    </w:p>
    <w:p w:rsidR="00CB2423" w:rsidRPr="00ED47DE" w:rsidRDefault="00CB2423" w:rsidP="00CB2423">
      <w:pPr>
        <w:spacing w:after="160" w:line="240" w:lineRule="auto"/>
        <w:ind w:right="720"/>
        <w:jc w:val="both"/>
        <w:rPr>
          <w:rFonts w:ascii="Arial" w:eastAsia="Times New Roman" w:hAnsi="Arial" w:cs="B Mitra"/>
          <w:b/>
          <w:bCs/>
          <w:sz w:val="24"/>
          <w:szCs w:val="24"/>
          <w:rtl/>
          <w:lang w:eastAsia="zh-CN"/>
        </w:rPr>
      </w:pPr>
    </w:p>
    <w:p w:rsidR="00CB2423" w:rsidRPr="00ED47DE" w:rsidRDefault="001D7411" w:rsidP="00CB2423">
      <w:pPr>
        <w:spacing w:after="160" w:line="240" w:lineRule="auto"/>
        <w:ind w:right="720"/>
        <w:jc w:val="both"/>
        <w:rPr>
          <w:rFonts w:ascii="Arial" w:eastAsia="Times New Roman" w:hAnsi="Arial" w:cs="B Mitra"/>
          <w:b/>
          <w:bCs/>
          <w:sz w:val="24"/>
          <w:szCs w:val="24"/>
          <w:rtl/>
          <w:lang w:eastAsia="zh-CN"/>
        </w:rPr>
      </w:pPr>
      <w:r>
        <w:rPr>
          <w:rFonts w:ascii="Arial" w:eastAsia="Calibri" w:hAnsi="Arial" w:cs="B Mitra"/>
          <w:noProof/>
          <w:sz w:val="24"/>
          <w:szCs w:val="24"/>
          <w:rtl/>
        </w:rPr>
        <w:drawing>
          <wp:anchor distT="0" distB="0" distL="114300" distR="114300" simplePos="0" relativeHeight="251707392" behindDoc="0" locked="0" layoutInCell="1" allowOverlap="1" wp14:anchorId="37F970D0" wp14:editId="7769A943">
            <wp:simplePos x="0" y="0"/>
            <wp:positionH relativeFrom="page">
              <wp:posOffset>233680</wp:posOffset>
            </wp:positionH>
            <wp:positionV relativeFrom="paragraph">
              <wp:posOffset>306705</wp:posOffset>
            </wp:positionV>
            <wp:extent cx="2722880" cy="3027045"/>
            <wp:effectExtent l="38100" t="38100" r="20320" b="20955"/>
            <wp:wrapSquare wrapText="bothSides"/>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b="7561"/>
                    <a:stretch/>
                  </pic:blipFill>
                  <pic:spPr bwMode="auto">
                    <a:xfrm>
                      <a:off x="0" y="0"/>
                      <a:ext cx="2722880" cy="3027045"/>
                    </a:xfrm>
                    <a:prstGeom prst="rect">
                      <a:avLst/>
                    </a:prstGeom>
                    <a:noFill/>
                    <a:ln w="28575">
                      <a:solidFill>
                        <a:srgbClr val="C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2423" w:rsidRPr="00ED47DE" w:rsidRDefault="00CB2423" w:rsidP="00CB2423">
      <w:pPr>
        <w:spacing w:after="160" w:line="240" w:lineRule="auto"/>
        <w:ind w:right="720"/>
        <w:jc w:val="both"/>
        <w:rPr>
          <w:rFonts w:ascii="Times New Roman" w:eastAsia="Times New Roman" w:hAnsi="Times New Roman" w:cs="B Mitra"/>
          <w:b/>
          <w:bCs/>
          <w:sz w:val="24"/>
          <w:szCs w:val="24"/>
          <w:rtl/>
          <w:lang w:eastAsia="zh-CN"/>
        </w:rPr>
      </w:pPr>
      <w:r w:rsidRPr="00ED47DE">
        <w:rPr>
          <w:rFonts w:ascii="Arial" w:eastAsia="Times New Roman" w:hAnsi="Arial" w:cs="B Mitra"/>
          <w:b/>
          <w:bCs/>
          <w:sz w:val="24"/>
          <w:szCs w:val="24"/>
          <w:rtl/>
          <w:lang w:eastAsia="zh-CN"/>
        </w:rPr>
        <w:t>راههايي كه ويروس</w:t>
      </w:r>
      <w:r w:rsidRPr="00ED47DE">
        <w:rPr>
          <w:rFonts w:ascii="Arial" w:eastAsia="Times New Roman" w:hAnsi="Arial" w:cs="B Mitra" w:hint="cs"/>
          <w:b/>
          <w:bCs/>
          <w:sz w:val="24"/>
          <w:szCs w:val="24"/>
          <w:rtl/>
          <w:lang w:eastAsia="zh-CN"/>
        </w:rPr>
        <w:t xml:space="preserve"> اچ آی وی </w:t>
      </w:r>
      <w:r w:rsidRPr="00ED47DE">
        <w:rPr>
          <w:rFonts w:ascii="Arial" w:eastAsia="Times New Roman" w:hAnsi="Arial" w:cs="B Mitra"/>
          <w:b/>
          <w:bCs/>
          <w:sz w:val="24"/>
          <w:szCs w:val="24"/>
          <w:rtl/>
          <w:lang w:eastAsia="zh-CN"/>
        </w:rPr>
        <w:t xml:space="preserve"> از طريق آن ها منتقل نميشود :</w:t>
      </w:r>
    </w:p>
    <w:p w:rsidR="00CB2423" w:rsidRPr="00ED47DE" w:rsidRDefault="00CB2423" w:rsidP="00CB2423">
      <w:pPr>
        <w:spacing w:after="160" w:line="259" w:lineRule="auto"/>
        <w:ind w:left="360"/>
        <w:jc w:val="both"/>
        <w:rPr>
          <w:rFonts w:ascii="Arial" w:eastAsia="Calibri" w:hAnsi="Arial" w:cs="B Mitra"/>
          <w:sz w:val="24"/>
          <w:szCs w:val="24"/>
          <w:rtl/>
        </w:rPr>
      </w:pPr>
      <w:r w:rsidRPr="00ED47DE">
        <w:rPr>
          <w:rFonts w:ascii="Arial" w:eastAsia="Calibri" w:hAnsi="Arial" w:cs="B Mitra"/>
          <w:sz w:val="24"/>
          <w:szCs w:val="24"/>
          <w:rtl/>
        </w:rPr>
        <w:t xml:space="preserve"> با توجه به توضيحات فوق  از آنجا كه ويروس مولد بيماري تنها در صورت دسترسي به گلبولهاي سفيد قادر به ادامه حيات است لذا تنها از طرقي منتقل مي شود كه به نوعي خون و يا ترشحات آلوده فرد</w:t>
      </w:r>
      <w:r w:rsidRPr="00ED47DE">
        <w:rPr>
          <w:rFonts w:ascii="Arial" w:eastAsia="Calibri" w:hAnsi="Arial" w:cs="B Mitra" w:hint="cs"/>
          <w:sz w:val="24"/>
          <w:szCs w:val="24"/>
          <w:rtl/>
        </w:rPr>
        <w:t xml:space="preserve"> آلوده</w:t>
      </w:r>
      <w:r w:rsidRPr="00ED47DE">
        <w:rPr>
          <w:rFonts w:ascii="Arial" w:eastAsia="Calibri" w:hAnsi="Arial" w:cs="B Mitra"/>
          <w:sz w:val="24"/>
          <w:szCs w:val="24"/>
          <w:rtl/>
        </w:rPr>
        <w:t xml:space="preserve"> به خون و يا ترشحات حاوي گلبول سفيد </w:t>
      </w:r>
      <w:r w:rsidRPr="00ED47DE">
        <w:rPr>
          <w:rFonts w:ascii="Arial" w:eastAsia="Calibri" w:hAnsi="Arial" w:cs="B Mitra" w:hint="cs"/>
          <w:sz w:val="24"/>
          <w:szCs w:val="24"/>
          <w:rtl/>
        </w:rPr>
        <w:t>دربدن</w:t>
      </w:r>
      <w:r w:rsidRPr="00ED47DE">
        <w:rPr>
          <w:rFonts w:ascii="Arial" w:eastAsia="Calibri" w:hAnsi="Arial" w:cs="B Mitra"/>
          <w:sz w:val="24"/>
          <w:szCs w:val="24"/>
          <w:rtl/>
        </w:rPr>
        <w:t xml:space="preserve"> فرد سالم دسترسي يابد</w:t>
      </w:r>
      <w:r w:rsidRPr="00ED47DE">
        <w:rPr>
          <w:rFonts w:ascii="Arial" w:eastAsia="Calibri" w:hAnsi="Arial" w:cs="B Mitra" w:hint="cs"/>
          <w:sz w:val="24"/>
          <w:szCs w:val="24"/>
          <w:rtl/>
        </w:rPr>
        <w:t>،</w:t>
      </w:r>
      <w:r w:rsidRPr="00ED47DE">
        <w:rPr>
          <w:rFonts w:ascii="Arial" w:eastAsia="Calibri" w:hAnsi="Arial" w:cs="B Mitra"/>
          <w:sz w:val="24"/>
          <w:szCs w:val="24"/>
          <w:rtl/>
        </w:rPr>
        <w:t xml:space="preserve"> لذا همانطور كه  ميكروب بيماريهاي اسهالي از طريق تنفس منتقل نمي شود  ويروس </w:t>
      </w:r>
      <w:r w:rsidRPr="00ED47DE">
        <w:rPr>
          <w:rFonts w:ascii="Arial" w:eastAsia="Calibri" w:hAnsi="Arial" w:cs="B Mitra" w:hint="cs"/>
          <w:sz w:val="24"/>
          <w:szCs w:val="24"/>
          <w:rtl/>
        </w:rPr>
        <w:t xml:space="preserve"> اچ آی وی </w:t>
      </w:r>
      <w:r w:rsidRPr="00ED47DE">
        <w:rPr>
          <w:rFonts w:ascii="Arial" w:eastAsia="Calibri" w:hAnsi="Arial" w:cs="B Mitra"/>
          <w:sz w:val="24"/>
          <w:szCs w:val="24"/>
          <w:rtl/>
        </w:rPr>
        <w:t xml:space="preserve"> نيز از طريق تماس هاي عادي ذيل  منتقل نمي شود</w:t>
      </w:r>
      <w:r w:rsidRPr="00ED47DE">
        <w:rPr>
          <w:rFonts w:ascii="Arial" w:eastAsia="Calibri" w:hAnsi="Arial" w:cs="B Mitra" w:hint="cs"/>
          <w:sz w:val="24"/>
          <w:szCs w:val="24"/>
          <w:rtl/>
        </w:rPr>
        <w:t>زیرا در این شرایط گلبول های سفید قایل انتقال نسیتند لذا راه های زیر نمی توانند باعث انتقال بیماری شود :</w:t>
      </w:r>
    </w:p>
    <w:p w:rsidR="00CB2423" w:rsidRPr="00ED47DE" w:rsidRDefault="00CB2423" w:rsidP="00CB2423">
      <w:pPr>
        <w:numPr>
          <w:ilvl w:val="0"/>
          <w:numId w:val="1"/>
        </w:numPr>
        <w:tabs>
          <w:tab w:val="num" w:pos="720"/>
          <w:tab w:val="num" w:pos="1440"/>
        </w:tabs>
        <w:spacing w:after="0" w:line="240" w:lineRule="auto"/>
        <w:jc w:val="both"/>
        <w:rPr>
          <w:rFonts w:ascii="Arial" w:eastAsia="Calibri" w:hAnsi="Arial" w:cs="B Mitra"/>
          <w:sz w:val="24"/>
          <w:szCs w:val="24"/>
          <w:rtl/>
        </w:rPr>
      </w:pPr>
      <w:r w:rsidRPr="00ED47DE">
        <w:rPr>
          <w:rFonts w:ascii="Arial" w:eastAsia="Calibri" w:hAnsi="Arial" w:cs="B Mitra"/>
          <w:sz w:val="24"/>
          <w:szCs w:val="24"/>
          <w:rtl/>
        </w:rPr>
        <w:t xml:space="preserve">كار كردن با يكديگر  وزندگي دسته جمعي </w:t>
      </w:r>
    </w:p>
    <w:p w:rsidR="00CB2423" w:rsidRPr="00ED47DE" w:rsidRDefault="00CB2423" w:rsidP="00CB2423">
      <w:pPr>
        <w:numPr>
          <w:ilvl w:val="0"/>
          <w:numId w:val="1"/>
        </w:numPr>
        <w:tabs>
          <w:tab w:val="num" w:pos="720"/>
          <w:tab w:val="num" w:pos="1440"/>
        </w:tabs>
        <w:spacing w:after="0" w:line="240" w:lineRule="auto"/>
        <w:jc w:val="both"/>
        <w:rPr>
          <w:rFonts w:ascii="Arial" w:eastAsia="Calibri" w:hAnsi="Arial" w:cs="B Mitra"/>
          <w:sz w:val="24"/>
          <w:szCs w:val="24"/>
          <w:rtl/>
        </w:rPr>
      </w:pPr>
      <w:r w:rsidRPr="00ED47DE">
        <w:rPr>
          <w:rFonts w:ascii="Arial" w:eastAsia="Calibri" w:hAnsi="Arial" w:cs="B Mitra"/>
          <w:sz w:val="24"/>
          <w:szCs w:val="24"/>
          <w:rtl/>
        </w:rPr>
        <w:t xml:space="preserve">هم صحبت شدن و معاشرت هاي اجتماعي يا تماس روزمره با افراد آلوده مانند هم سفر بودن ،همكلاس بودن ، نشستن در كنار يكديگر </w:t>
      </w:r>
    </w:p>
    <w:p w:rsidR="00CB2423" w:rsidRPr="00ED47DE" w:rsidRDefault="00CB2423" w:rsidP="00CB2423">
      <w:pPr>
        <w:numPr>
          <w:ilvl w:val="0"/>
          <w:numId w:val="1"/>
        </w:numPr>
        <w:tabs>
          <w:tab w:val="num" w:pos="720"/>
          <w:tab w:val="num" w:pos="1440"/>
        </w:tabs>
        <w:spacing w:after="0" w:line="240" w:lineRule="auto"/>
        <w:jc w:val="both"/>
        <w:rPr>
          <w:rFonts w:ascii="Arial" w:eastAsia="Calibri" w:hAnsi="Arial" w:cs="B Mitra"/>
          <w:sz w:val="24"/>
          <w:szCs w:val="24"/>
          <w:rtl/>
        </w:rPr>
      </w:pPr>
      <w:r w:rsidRPr="00ED47DE">
        <w:rPr>
          <w:rFonts w:ascii="Arial" w:eastAsia="Calibri" w:hAnsi="Arial" w:cs="B Mitra"/>
          <w:sz w:val="24"/>
          <w:szCs w:val="24"/>
          <w:rtl/>
        </w:rPr>
        <w:t>از روابط عادي اجتماعي مثل سوار شدن در اتوبوس و تاكسي واستفاده از  تلفن هاي عمومي</w:t>
      </w:r>
    </w:p>
    <w:p w:rsidR="00CB2423" w:rsidRPr="00ED47DE" w:rsidRDefault="00CB2423" w:rsidP="00CB2423">
      <w:pPr>
        <w:numPr>
          <w:ilvl w:val="0"/>
          <w:numId w:val="1"/>
        </w:numPr>
        <w:tabs>
          <w:tab w:val="num" w:pos="720"/>
          <w:tab w:val="num" w:pos="1440"/>
        </w:tabs>
        <w:spacing w:after="0" w:line="240" w:lineRule="auto"/>
        <w:jc w:val="both"/>
        <w:rPr>
          <w:rFonts w:ascii="Arial" w:eastAsia="Calibri" w:hAnsi="Arial" w:cs="B Mitra"/>
          <w:sz w:val="24"/>
          <w:szCs w:val="24"/>
          <w:rtl/>
        </w:rPr>
      </w:pPr>
      <w:r w:rsidRPr="00ED47DE">
        <w:rPr>
          <w:rFonts w:ascii="Arial" w:eastAsia="Calibri" w:hAnsi="Arial" w:cs="B Mitra"/>
          <w:sz w:val="24"/>
          <w:szCs w:val="24"/>
          <w:rtl/>
        </w:rPr>
        <w:t xml:space="preserve">غذا خوردن ، آشاميدن و يا استفاده از </w:t>
      </w:r>
      <w:r w:rsidRPr="00ED47DE">
        <w:rPr>
          <w:rFonts w:ascii="Arial" w:eastAsia="Calibri" w:hAnsi="Arial" w:cs="B Mitra" w:hint="cs"/>
          <w:sz w:val="24"/>
          <w:szCs w:val="24"/>
          <w:rtl/>
        </w:rPr>
        <w:t>قاشق</w:t>
      </w:r>
      <w:r w:rsidRPr="00ED47DE">
        <w:rPr>
          <w:rFonts w:ascii="Arial" w:eastAsia="Calibri" w:hAnsi="Arial" w:cs="B Mitra"/>
          <w:sz w:val="24"/>
          <w:szCs w:val="24"/>
          <w:rtl/>
        </w:rPr>
        <w:t xml:space="preserve"> و چنگال ، ليوان و وسايل و ظروف غذاخوري </w:t>
      </w:r>
    </w:p>
    <w:p w:rsidR="00CB2423" w:rsidRPr="00ED47DE" w:rsidRDefault="00CB2423" w:rsidP="00CB2423">
      <w:pPr>
        <w:numPr>
          <w:ilvl w:val="0"/>
          <w:numId w:val="1"/>
        </w:numPr>
        <w:tabs>
          <w:tab w:val="num" w:pos="720"/>
          <w:tab w:val="num" w:pos="1440"/>
        </w:tabs>
        <w:spacing w:after="0" w:line="240" w:lineRule="auto"/>
        <w:jc w:val="both"/>
        <w:rPr>
          <w:rFonts w:ascii="Arial" w:eastAsia="Calibri" w:hAnsi="Arial" w:cs="B Mitra"/>
          <w:sz w:val="24"/>
          <w:szCs w:val="24"/>
          <w:rtl/>
        </w:rPr>
      </w:pPr>
      <w:r w:rsidRPr="00ED47DE">
        <w:rPr>
          <w:rFonts w:ascii="Arial" w:eastAsia="Calibri" w:hAnsi="Arial" w:cs="B Mitra"/>
          <w:sz w:val="24"/>
          <w:szCs w:val="24"/>
          <w:rtl/>
        </w:rPr>
        <w:lastRenderedPageBreak/>
        <w:t xml:space="preserve">اشك و بزاق </w:t>
      </w:r>
      <w:r w:rsidRPr="00ED47DE">
        <w:rPr>
          <w:rFonts w:ascii="Arial" w:eastAsia="Calibri" w:hAnsi="Arial" w:cs="B Mitra" w:hint="cs"/>
          <w:sz w:val="24"/>
          <w:szCs w:val="24"/>
          <w:rtl/>
        </w:rPr>
        <w:t>و</w:t>
      </w:r>
      <w:r w:rsidRPr="00ED47DE">
        <w:rPr>
          <w:rFonts w:ascii="Arial" w:eastAsia="Calibri" w:hAnsi="Arial" w:cs="B Mitra"/>
          <w:sz w:val="24"/>
          <w:szCs w:val="24"/>
          <w:rtl/>
        </w:rPr>
        <w:t>از راه هوا ( عطسه و سرفه )</w:t>
      </w:r>
    </w:p>
    <w:p w:rsidR="00CB2423" w:rsidRPr="00ED47DE" w:rsidRDefault="00CB2423" w:rsidP="00CB2423">
      <w:pPr>
        <w:numPr>
          <w:ilvl w:val="0"/>
          <w:numId w:val="1"/>
        </w:numPr>
        <w:tabs>
          <w:tab w:val="num" w:pos="720"/>
          <w:tab w:val="num" w:pos="1440"/>
        </w:tabs>
        <w:spacing w:after="0" w:line="240" w:lineRule="auto"/>
        <w:jc w:val="both"/>
        <w:rPr>
          <w:rFonts w:ascii="Arial" w:eastAsia="Calibri" w:hAnsi="Arial" w:cs="B Mitra"/>
          <w:sz w:val="24"/>
          <w:szCs w:val="24"/>
          <w:rtl/>
        </w:rPr>
      </w:pPr>
      <w:r w:rsidRPr="00ED47DE">
        <w:rPr>
          <w:rFonts w:ascii="Arial" w:eastAsia="Calibri" w:hAnsi="Arial" w:cs="B Mitra"/>
          <w:sz w:val="24"/>
          <w:szCs w:val="24"/>
          <w:rtl/>
        </w:rPr>
        <w:t xml:space="preserve">استفاده از سرويس هاي بهداشتي مشترك مثل حمام ، توالت و استخرهاي مشترك </w:t>
      </w:r>
    </w:p>
    <w:p w:rsidR="00ED47DE" w:rsidRDefault="00583FA3" w:rsidP="00ED47DE">
      <w:pPr>
        <w:numPr>
          <w:ilvl w:val="0"/>
          <w:numId w:val="1"/>
        </w:numPr>
        <w:tabs>
          <w:tab w:val="num" w:pos="720"/>
          <w:tab w:val="num" w:pos="1440"/>
        </w:tabs>
        <w:spacing w:after="0" w:line="240" w:lineRule="auto"/>
        <w:jc w:val="both"/>
        <w:rPr>
          <w:rFonts w:ascii="Arial" w:eastAsia="Calibri" w:hAnsi="Arial" w:cs="B Mitra"/>
          <w:sz w:val="24"/>
          <w:szCs w:val="24"/>
        </w:rPr>
      </w:pPr>
      <w:r>
        <w:rPr>
          <w:rFonts w:ascii="Arial" w:eastAsia="Calibri" w:hAnsi="Arial" w:cs="B Mitra"/>
          <w:noProof/>
          <w:sz w:val="24"/>
          <w:szCs w:val="24"/>
          <w:rtl/>
        </w:rPr>
        <w:drawing>
          <wp:anchor distT="0" distB="0" distL="114300" distR="114300" simplePos="0" relativeHeight="251693056" behindDoc="0" locked="0" layoutInCell="1" allowOverlap="1" wp14:anchorId="261AB1C1" wp14:editId="69220131">
            <wp:simplePos x="0" y="0"/>
            <wp:positionH relativeFrom="margin">
              <wp:posOffset>-33655</wp:posOffset>
            </wp:positionH>
            <wp:positionV relativeFrom="paragraph">
              <wp:posOffset>567055</wp:posOffset>
            </wp:positionV>
            <wp:extent cx="6228080" cy="236728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8148" t="14488" r="3767" b="8857"/>
                    <a:stretch/>
                  </pic:blipFill>
                  <pic:spPr bwMode="auto">
                    <a:xfrm>
                      <a:off x="0" y="0"/>
                      <a:ext cx="6228080" cy="236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423" w:rsidRPr="00ED47DE">
        <w:rPr>
          <w:rFonts w:ascii="Arial" w:eastAsia="Calibri" w:hAnsi="Arial" w:cs="B Mitra"/>
          <w:sz w:val="24"/>
          <w:szCs w:val="24"/>
          <w:rtl/>
        </w:rPr>
        <w:t xml:space="preserve">توسط حيوانات ، حشرات و يا نيش آنها  لذا  با توجه به ماهيت ويروس و راههاي انتقال بيماري مي بينيم كه  افراد آلوده به ويروس در حالت عادي و در روابط معمول اجتماعي خطري براي سايرين ندارند </w:t>
      </w:r>
    </w:p>
    <w:p w:rsidR="00ED47DE" w:rsidRPr="00ED47DE" w:rsidRDefault="00583FA3" w:rsidP="00ED47DE">
      <w:pPr>
        <w:numPr>
          <w:ilvl w:val="0"/>
          <w:numId w:val="1"/>
        </w:numPr>
        <w:tabs>
          <w:tab w:val="num" w:pos="720"/>
          <w:tab w:val="num" w:pos="1440"/>
        </w:tabs>
        <w:spacing w:after="0" w:line="240" w:lineRule="auto"/>
        <w:jc w:val="both"/>
        <w:rPr>
          <w:rFonts w:ascii="Arial" w:eastAsia="Calibri" w:hAnsi="Arial" w:cs="B Mitra"/>
          <w:sz w:val="24"/>
          <w:szCs w:val="24"/>
          <w:rtl/>
        </w:rPr>
      </w:pPr>
      <w:r>
        <w:rPr>
          <w:rFonts w:ascii="Arial" w:eastAsia="Calibri" w:hAnsi="Arial" w:cs="B Mitra" w:hint="cs"/>
          <w:noProof/>
          <w:sz w:val="24"/>
          <w:szCs w:val="24"/>
          <w:rtl/>
        </w:rPr>
        <w:drawing>
          <wp:anchor distT="0" distB="0" distL="114300" distR="114300" simplePos="0" relativeHeight="251694080" behindDoc="0" locked="0" layoutInCell="1" allowOverlap="1" wp14:anchorId="6671EEAA" wp14:editId="3BDDCFD1">
            <wp:simplePos x="0" y="0"/>
            <wp:positionH relativeFrom="column">
              <wp:posOffset>-33655</wp:posOffset>
            </wp:positionH>
            <wp:positionV relativeFrom="paragraph">
              <wp:posOffset>2515870</wp:posOffset>
            </wp:positionV>
            <wp:extent cx="5811520" cy="467360"/>
            <wp:effectExtent l="0" t="0" r="0"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811520" cy="467360"/>
                    </a:xfrm>
                    <a:prstGeom prst="rect">
                      <a:avLst/>
                    </a:prstGeom>
                  </pic:spPr>
                </pic:pic>
              </a:graphicData>
            </a:graphic>
          </wp:anchor>
        </w:drawing>
      </w:r>
    </w:p>
    <w:p w:rsidR="00ED47DE" w:rsidRDefault="00ED47DE" w:rsidP="00CB2423">
      <w:pPr>
        <w:spacing w:after="160" w:line="259" w:lineRule="auto"/>
        <w:ind w:left="288"/>
        <w:jc w:val="both"/>
        <w:rPr>
          <w:rFonts w:ascii="Arial" w:eastAsia="Calibri" w:hAnsi="Arial" w:cs="B Mitra"/>
          <w:b/>
          <w:bCs/>
          <w:sz w:val="24"/>
          <w:szCs w:val="24"/>
          <w:rtl/>
        </w:rPr>
      </w:pPr>
    </w:p>
    <w:p w:rsidR="00CB2423" w:rsidRPr="00ED47DE" w:rsidRDefault="00CB2423" w:rsidP="00CB2423">
      <w:pPr>
        <w:spacing w:after="160" w:line="259" w:lineRule="auto"/>
        <w:jc w:val="both"/>
        <w:rPr>
          <w:rFonts w:ascii="Calibri" w:eastAsia="Calibri" w:hAnsi="Calibri" w:cs="B Mitra"/>
          <w:b/>
          <w:bCs/>
          <w:sz w:val="24"/>
          <w:szCs w:val="24"/>
          <w:rtl/>
        </w:rPr>
      </w:pPr>
      <w:r w:rsidRPr="00ED47DE">
        <w:rPr>
          <w:rFonts w:ascii="Calibri" w:eastAsia="Calibri" w:hAnsi="Calibri" w:cs="B Mitra" w:hint="cs"/>
          <w:b/>
          <w:bCs/>
          <w:sz w:val="24"/>
          <w:szCs w:val="24"/>
          <w:rtl/>
        </w:rPr>
        <w:t xml:space="preserve">3.علائم بیماری </w:t>
      </w:r>
      <w:r w:rsidR="00ED47DE">
        <w:rPr>
          <w:rFonts w:ascii="Calibri" w:eastAsia="Calibri" w:hAnsi="Calibri" w:cs="B Mitra" w:hint="cs"/>
          <w:b/>
          <w:bCs/>
          <w:sz w:val="24"/>
          <w:szCs w:val="24"/>
          <w:rtl/>
        </w:rPr>
        <w:t>:</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hint="cs"/>
          <w:sz w:val="24"/>
          <w:szCs w:val="24"/>
          <w:rtl/>
        </w:rPr>
        <w:t xml:space="preserve"> علایم هر بیماری حاصل کنش و واکنش بین عامل بیماریزا  و بدن با یکدیگر است . </w:t>
      </w:r>
    </w:p>
    <w:p w:rsidR="00583FA3" w:rsidRDefault="00583FA3" w:rsidP="00583FA3">
      <w:pPr>
        <w:spacing w:after="160" w:line="259" w:lineRule="auto"/>
        <w:jc w:val="both"/>
        <w:rPr>
          <w:rFonts w:ascii="Arial" w:eastAsia="Calibri" w:hAnsi="Arial" w:cs="B Mitra" w:hint="cs"/>
          <w:sz w:val="24"/>
          <w:szCs w:val="24"/>
          <w:rtl/>
        </w:rPr>
      </w:pPr>
      <w:r>
        <w:rPr>
          <w:rFonts w:ascii="Arial" w:eastAsia="Calibri" w:hAnsi="Arial" w:cs="B Mitra" w:hint="cs"/>
          <w:b/>
          <w:bCs/>
          <w:noProof/>
          <w:sz w:val="24"/>
          <w:szCs w:val="24"/>
          <w:rtl/>
        </w:rPr>
        <w:drawing>
          <wp:anchor distT="0" distB="0" distL="114300" distR="114300" simplePos="0" relativeHeight="251667456" behindDoc="0" locked="0" layoutInCell="1" allowOverlap="1" wp14:anchorId="2D04AED4" wp14:editId="27B3B337">
            <wp:simplePos x="0" y="0"/>
            <wp:positionH relativeFrom="margin">
              <wp:posOffset>-226695</wp:posOffset>
            </wp:positionH>
            <wp:positionV relativeFrom="paragraph">
              <wp:posOffset>1158875</wp:posOffset>
            </wp:positionV>
            <wp:extent cx="3048000" cy="2397760"/>
            <wp:effectExtent l="19050" t="19050" r="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a:extLst>
                        <a:ext uri="{28A0092B-C50C-407E-A947-70E740481C1C}">
                          <a14:useLocalDpi xmlns:a14="http://schemas.microsoft.com/office/drawing/2010/main" val="0"/>
                        </a:ext>
                      </a:extLst>
                    </a:blip>
                    <a:srcRect b="8950"/>
                    <a:stretch/>
                  </pic:blipFill>
                  <pic:spPr bwMode="auto">
                    <a:xfrm>
                      <a:off x="0" y="0"/>
                      <a:ext cx="3048000" cy="239776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eastAsia="Calibri" w:hAnsi="Arial" w:cs="B Mitra" w:hint="cs"/>
          <w:b/>
          <w:bCs/>
          <w:noProof/>
          <w:sz w:val="24"/>
          <w:szCs w:val="24"/>
          <w:rtl/>
        </w:rPr>
        <w:drawing>
          <wp:anchor distT="0" distB="0" distL="114300" distR="114300" simplePos="0" relativeHeight="251709440" behindDoc="0" locked="0" layoutInCell="1" allowOverlap="1" wp14:anchorId="6B2CA4AC" wp14:editId="2AB641BD">
            <wp:simplePos x="0" y="0"/>
            <wp:positionH relativeFrom="column">
              <wp:posOffset>3146425</wp:posOffset>
            </wp:positionH>
            <wp:positionV relativeFrom="paragraph">
              <wp:posOffset>1158875</wp:posOffset>
            </wp:positionV>
            <wp:extent cx="3149600" cy="2397760"/>
            <wp:effectExtent l="19050" t="19050" r="0" b="2540"/>
            <wp:wrapSquare wrapText="bothSides"/>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a:extLst>
                        <a:ext uri="{28A0092B-C50C-407E-A947-70E740481C1C}">
                          <a14:useLocalDpi xmlns:a14="http://schemas.microsoft.com/office/drawing/2010/main" val="0"/>
                        </a:ext>
                      </a:extLst>
                    </a:blip>
                    <a:srcRect b="8151"/>
                    <a:stretch/>
                  </pic:blipFill>
                  <pic:spPr bwMode="auto">
                    <a:xfrm>
                      <a:off x="0" y="0"/>
                      <a:ext cx="3149600" cy="239776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423" w:rsidRPr="00ED47DE">
        <w:rPr>
          <w:rFonts w:ascii="Arial" w:eastAsia="Calibri" w:hAnsi="Arial" w:cs="B Mitra" w:hint="cs"/>
          <w:b/>
          <w:bCs/>
          <w:sz w:val="24"/>
          <w:szCs w:val="24"/>
          <w:rtl/>
        </w:rPr>
        <w:t xml:space="preserve">الف </w:t>
      </w:r>
      <w:r w:rsidR="00CB2423" w:rsidRPr="00ED47DE">
        <w:rPr>
          <w:rFonts w:ascii="Sakkal Majalla" w:eastAsia="Calibri" w:hAnsi="Sakkal Majalla" w:cs="Sakkal Majalla" w:hint="cs"/>
          <w:b/>
          <w:bCs/>
          <w:sz w:val="24"/>
          <w:szCs w:val="24"/>
          <w:rtl/>
        </w:rPr>
        <w:t>–</w:t>
      </w:r>
      <w:r w:rsidR="00CB2423" w:rsidRPr="00ED47DE">
        <w:rPr>
          <w:rFonts w:ascii="Arial" w:eastAsia="Calibri" w:hAnsi="Arial" w:cs="B Mitra" w:hint="cs"/>
          <w:b/>
          <w:bCs/>
          <w:sz w:val="24"/>
          <w:szCs w:val="24"/>
          <w:rtl/>
        </w:rPr>
        <w:t xml:space="preserve"> تاثیر میکروب بر بدن</w:t>
      </w:r>
      <w:r w:rsidR="00CB2423" w:rsidRPr="00ED47DE">
        <w:rPr>
          <w:rFonts w:ascii="Arial" w:eastAsia="Calibri" w:hAnsi="Arial" w:cs="B Mitra" w:hint="cs"/>
          <w:sz w:val="24"/>
          <w:szCs w:val="24"/>
          <w:rtl/>
        </w:rPr>
        <w:t xml:space="preserve"> :</w:t>
      </w:r>
      <w:r w:rsidR="00ED47DE">
        <w:rPr>
          <w:rFonts w:ascii="Arial" w:eastAsia="Calibri" w:hAnsi="Arial" w:cs="B Mitra" w:hint="cs"/>
          <w:sz w:val="24"/>
          <w:szCs w:val="24"/>
          <w:rtl/>
        </w:rPr>
        <w:t xml:space="preserve">  </w:t>
      </w:r>
      <w:r w:rsidR="00CB2423" w:rsidRPr="00ED47DE">
        <w:rPr>
          <w:rFonts w:ascii="Arial" w:eastAsia="Calibri" w:hAnsi="Arial" w:cs="B Mitra" w:hint="cs"/>
          <w:sz w:val="24"/>
          <w:szCs w:val="24"/>
          <w:rtl/>
        </w:rPr>
        <w:t>وقتی میکروبی وارد هر قسمت از بدن شود ، می تواند باعث ایجاد آزردگی ومشکلی در آن قسمت از بدن شود . مثلا میکروب سرماخوردگی باعث آزردگیهای مخاط دستگاه تنفسی می شود پس سرماخوردگی خود را به شکل سوزش گلو و بینی و دستگاه تنفسی فوقانی خود را نشان می دهد . یا میکروب وبا باعث می شود محتویات روده آبکی شده و به این ترتیب علامت بیماری وبا اسهال آبکی می شود .</w:t>
      </w:r>
    </w:p>
    <w:p w:rsidR="00583FA3" w:rsidRDefault="00583FA3" w:rsidP="00CB2423">
      <w:pPr>
        <w:spacing w:after="160" w:line="259" w:lineRule="auto"/>
        <w:jc w:val="both"/>
        <w:rPr>
          <w:rFonts w:ascii="Arial" w:eastAsia="Calibri" w:hAnsi="Arial" w:cs="B Mitra" w:hint="cs"/>
          <w:b/>
          <w:bCs/>
          <w:sz w:val="24"/>
          <w:szCs w:val="24"/>
          <w:rtl/>
        </w:rPr>
      </w:pPr>
    </w:p>
    <w:p w:rsidR="00583FA3" w:rsidRDefault="00583FA3" w:rsidP="00CB2423">
      <w:pPr>
        <w:spacing w:after="160" w:line="259" w:lineRule="auto"/>
        <w:jc w:val="both"/>
        <w:rPr>
          <w:rFonts w:ascii="Arial" w:eastAsia="Calibri" w:hAnsi="Arial" w:cs="B Mitra" w:hint="cs"/>
          <w:b/>
          <w:bCs/>
          <w:sz w:val="24"/>
          <w:szCs w:val="24"/>
          <w:rtl/>
        </w:rPr>
      </w:pPr>
    </w:p>
    <w:p w:rsidR="00583FA3" w:rsidRDefault="00583FA3" w:rsidP="00CB2423">
      <w:pPr>
        <w:spacing w:after="160" w:line="259" w:lineRule="auto"/>
        <w:jc w:val="both"/>
        <w:rPr>
          <w:rFonts w:ascii="Arial" w:eastAsia="Calibri" w:hAnsi="Arial" w:cs="B Mitra" w:hint="cs"/>
          <w:b/>
          <w:bCs/>
          <w:sz w:val="24"/>
          <w:szCs w:val="24"/>
          <w:rtl/>
        </w:rPr>
      </w:pPr>
    </w:p>
    <w:p w:rsidR="00CB2423" w:rsidRPr="00ED47DE" w:rsidRDefault="00583FA3" w:rsidP="00CB2423">
      <w:pPr>
        <w:spacing w:after="160" w:line="259" w:lineRule="auto"/>
        <w:jc w:val="both"/>
        <w:rPr>
          <w:rFonts w:ascii="Arial" w:eastAsia="Calibri" w:hAnsi="Arial" w:cs="B Mitra"/>
          <w:sz w:val="24"/>
          <w:szCs w:val="24"/>
          <w:rtl/>
        </w:rPr>
      </w:pPr>
      <w:r w:rsidRPr="00ED47DE">
        <w:rPr>
          <w:rFonts w:ascii="Arial" w:eastAsia="Calibri" w:hAnsi="Arial" w:cs="B Mitra"/>
          <w:noProof/>
          <w:sz w:val="24"/>
          <w:szCs w:val="24"/>
        </w:rPr>
        <w:lastRenderedPageBreak/>
        <w:drawing>
          <wp:anchor distT="0" distB="0" distL="114300" distR="114300" simplePos="0" relativeHeight="251711488" behindDoc="0" locked="0" layoutInCell="1" allowOverlap="1" wp14:anchorId="121EEDE7" wp14:editId="479975B5">
            <wp:simplePos x="0" y="0"/>
            <wp:positionH relativeFrom="margin">
              <wp:posOffset>-297815</wp:posOffset>
            </wp:positionH>
            <wp:positionV relativeFrom="paragraph">
              <wp:posOffset>-194945</wp:posOffset>
            </wp:positionV>
            <wp:extent cx="2997200" cy="2641600"/>
            <wp:effectExtent l="19050" t="1905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9">
                      <a:extLst>
                        <a:ext uri="{28A0092B-C50C-407E-A947-70E740481C1C}">
                          <a14:useLocalDpi xmlns:a14="http://schemas.microsoft.com/office/drawing/2010/main" val="0"/>
                        </a:ext>
                      </a:extLst>
                    </a:blip>
                    <a:srcRect l="2925" t="2267" b="16815"/>
                    <a:stretch/>
                  </pic:blipFill>
                  <pic:spPr bwMode="auto">
                    <a:xfrm>
                      <a:off x="0" y="0"/>
                      <a:ext cx="2997200" cy="2641600"/>
                    </a:xfrm>
                    <a:prstGeom prst="rect">
                      <a:avLst/>
                    </a:prstGeom>
                    <a:noFill/>
                    <a:ln w="12700">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423" w:rsidRPr="00ED47DE">
        <w:rPr>
          <w:rFonts w:ascii="Arial" w:eastAsia="Calibri" w:hAnsi="Arial" w:cs="B Mitra" w:hint="cs"/>
          <w:b/>
          <w:bCs/>
          <w:sz w:val="24"/>
          <w:szCs w:val="24"/>
          <w:rtl/>
        </w:rPr>
        <w:t>ب-  واکنش بدن به میکروب</w:t>
      </w:r>
      <w:r w:rsidR="00CB2423" w:rsidRPr="00ED47DE">
        <w:rPr>
          <w:rFonts w:ascii="Arial" w:eastAsia="Calibri" w:hAnsi="Arial" w:cs="B Mitra" w:hint="cs"/>
          <w:sz w:val="24"/>
          <w:szCs w:val="24"/>
          <w:rtl/>
        </w:rPr>
        <w:t xml:space="preserve"> :در بدن  انسان سیستم ایمنی وجود دارد که مسئولیت دفاع از بدن را برعهده دارد و مثل ارتش بدن است . سربازهای این سیستم گلبول های سفید هستند  وقتی هر میکروبی وارد بدن می شود سیستم ایمنی آنرا به عنوان دشمن می شناسد و برای از بین بردنش به آن قسمت بدن حمله می کند  مثل ارتش که به جنگ دشمن می رود .این جنگ باعث می شود موادی ترشح شود و قسمت هایی از بدن که در آن بین سیستم ایمنی و میکروب جنگ رخ داده خراب شود. همین تخریب و همان مواد ترشحی باعث ایجاد علائمی می شود که به کمک آنها می توان بیماری را تشخیص داد ، به عنوان مثال در سرماخوردگی سیستم ایمنی ماده ای به نام هیستامین ترشح می کند که خودش باعث آب ریزش بینی و... می شود .</w:t>
      </w:r>
      <w:r w:rsidRPr="00583FA3">
        <w:rPr>
          <w:rFonts w:ascii="Arial" w:eastAsia="Calibri" w:hAnsi="Arial" w:cs="B Mitra"/>
          <w:noProof/>
          <w:sz w:val="24"/>
          <w:szCs w:val="24"/>
        </w:rPr>
        <w:t xml:space="preserve"> </w:t>
      </w:r>
    </w:p>
    <w:p w:rsidR="00CB2423" w:rsidRPr="00ED47DE" w:rsidRDefault="00C31111" w:rsidP="00CB2423">
      <w:pPr>
        <w:spacing w:after="160" w:line="259" w:lineRule="auto"/>
        <w:jc w:val="both"/>
        <w:rPr>
          <w:rFonts w:ascii="Century" w:eastAsia="Times New Roman" w:hAnsi="Century" w:cs="B Mitra"/>
          <w:b/>
          <w:bCs/>
          <w:color w:val="404040"/>
          <w:sz w:val="24"/>
          <w:szCs w:val="24"/>
          <w:rtl/>
        </w:rPr>
      </w:pPr>
      <w:r>
        <w:rPr>
          <w:rFonts w:ascii="Century" w:eastAsia="Times New Roman" w:hAnsi="Century" w:cs="B Mitra" w:hint="cs"/>
          <w:b/>
          <w:bCs/>
          <w:color w:val="404040"/>
          <w:sz w:val="24"/>
          <w:szCs w:val="24"/>
          <w:rtl/>
        </w:rPr>
        <w:t xml:space="preserve">اما </w:t>
      </w:r>
      <w:r w:rsidR="00CB2423" w:rsidRPr="00ED47DE">
        <w:rPr>
          <w:rFonts w:ascii="Century" w:eastAsia="Times New Roman" w:hAnsi="Century" w:cs="B Mitra"/>
          <w:b/>
          <w:bCs/>
          <w:color w:val="404040"/>
          <w:sz w:val="24"/>
          <w:szCs w:val="24"/>
          <w:rtl/>
        </w:rPr>
        <w:t xml:space="preserve">پس از ورود ويروس </w:t>
      </w:r>
      <w:r w:rsidR="00CB2423" w:rsidRPr="00ED47DE">
        <w:rPr>
          <w:rFonts w:ascii="Century" w:eastAsia="Times New Roman" w:hAnsi="Century" w:cs="B Mitra"/>
          <w:b/>
          <w:bCs/>
          <w:color w:val="404040"/>
          <w:sz w:val="24"/>
          <w:szCs w:val="24"/>
        </w:rPr>
        <w:t>HIV</w:t>
      </w:r>
      <w:r w:rsidR="00CB2423" w:rsidRPr="00ED47DE">
        <w:rPr>
          <w:rFonts w:ascii="Century" w:eastAsia="Times New Roman" w:hAnsi="Century" w:cs="B Mitra"/>
          <w:b/>
          <w:bCs/>
          <w:color w:val="404040"/>
          <w:sz w:val="24"/>
          <w:szCs w:val="24"/>
          <w:rtl/>
        </w:rPr>
        <w:t xml:space="preserve"> به بدن چه اتفاقي مي افتد ؟</w:t>
      </w:r>
    </w:p>
    <w:p w:rsidR="00CB2423" w:rsidRPr="00ED47DE" w:rsidRDefault="00583FA3" w:rsidP="00CB2423">
      <w:pPr>
        <w:spacing w:after="160" w:line="259" w:lineRule="auto"/>
        <w:jc w:val="both"/>
        <w:rPr>
          <w:rFonts w:ascii="Arial" w:eastAsia="Calibri" w:hAnsi="Arial" w:cs="B Mitra"/>
          <w:sz w:val="24"/>
          <w:szCs w:val="24"/>
          <w:rtl/>
        </w:rPr>
      </w:pPr>
      <w:r>
        <w:rPr>
          <w:rFonts w:ascii="Arial" w:eastAsia="Calibri" w:hAnsi="Arial" w:cs="B Mitra"/>
          <w:noProof/>
          <w:sz w:val="24"/>
          <w:szCs w:val="24"/>
          <w:rtl/>
        </w:rPr>
        <w:drawing>
          <wp:anchor distT="0" distB="0" distL="114300" distR="114300" simplePos="0" relativeHeight="251679744" behindDoc="0" locked="0" layoutInCell="1" allowOverlap="1" wp14:anchorId="1BDBBA14" wp14:editId="577E4E8E">
            <wp:simplePos x="0" y="0"/>
            <wp:positionH relativeFrom="column">
              <wp:posOffset>37465</wp:posOffset>
            </wp:positionH>
            <wp:positionV relativeFrom="paragraph">
              <wp:posOffset>1956435</wp:posOffset>
            </wp:positionV>
            <wp:extent cx="6085840" cy="2519680"/>
            <wp:effectExtent l="19050" t="1905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5840" cy="2519680"/>
                    </a:xfrm>
                    <a:prstGeom prst="rect">
                      <a:avLst/>
                    </a:prstGeom>
                    <a:noFill/>
                    <a:ln w="19050">
                      <a:solidFill>
                        <a:srgbClr val="FF0000"/>
                      </a:solidFill>
                    </a:ln>
                  </pic:spPr>
                </pic:pic>
              </a:graphicData>
            </a:graphic>
            <wp14:sizeRelH relativeFrom="margin">
              <wp14:pctWidth>0</wp14:pctWidth>
            </wp14:sizeRelH>
            <wp14:sizeRelV relativeFrom="margin">
              <wp14:pctHeight>0</wp14:pctHeight>
            </wp14:sizeRelV>
          </wp:anchor>
        </w:drawing>
      </w:r>
      <w:r w:rsidR="00CB2423" w:rsidRPr="00ED47DE">
        <w:rPr>
          <w:rFonts w:ascii="Arial" w:eastAsia="Calibri" w:hAnsi="Arial" w:cs="B Mitra" w:hint="cs"/>
          <w:sz w:val="24"/>
          <w:szCs w:val="24"/>
          <w:rtl/>
        </w:rPr>
        <w:t xml:space="preserve">از ویژگیهای جالب این ویروس این است که بر خلاف اغلب عوامل بیماریزا خودش </w:t>
      </w:r>
      <w:r w:rsidR="00CB2423" w:rsidRPr="00ED47DE">
        <w:rPr>
          <w:rFonts w:ascii="Arial" w:eastAsia="Calibri" w:hAnsi="Arial" w:cs="B Mitra" w:hint="cs"/>
          <w:b/>
          <w:bCs/>
          <w:color w:val="000000"/>
          <w:sz w:val="24"/>
          <w:szCs w:val="24"/>
          <w:u w:val="single"/>
          <w:rtl/>
        </w:rPr>
        <w:t>هیچ آسیبی به بدن</w:t>
      </w:r>
      <w:r w:rsidR="00CB2423" w:rsidRPr="00ED47DE">
        <w:rPr>
          <w:rFonts w:ascii="Arial" w:eastAsia="Calibri" w:hAnsi="Arial" w:cs="B Mitra" w:hint="cs"/>
          <w:sz w:val="24"/>
          <w:szCs w:val="24"/>
          <w:rtl/>
        </w:rPr>
        <w:t xml:space="preserve">نمی زند . و </w:t>
      </w:r>
      <w:r w:rsidR="00CB2423" w:rsidRPr="00ED47DE">
        <w:rPr>
          <w:rFonts w:ascii="Arial" w:eastAsia="Calibri" w:hAnsi="Arial" w:cs="B Mitra"/>
          <w:sz w:val="24"/>
          <w:szCs w:val="24"/>
          <w:rtl/>
        </w:rPr>
        <w:t xml:space="preserve">همانطور كه اشاره شد اين ويروس به گلبولهاي سفيد بدن تمايل دارد و به آنها وارد شده  و شروع به تكثير مي كند. به عبارت ديگر اين ويروس وارد سلولي مي شود كه خود وظيفه از بين بردن آنرا بعنوان يك موجود بيگانه برعهده داشته است ، درست مانند دشمني كه در ارتش يك كشور رسوخ كرده و مانع اقدام سربازهاي آن كشور در مقابل بيگانگان گردد. </w:t>
      </w:r>
      <w:r w:rsidR="00CB2423" w:rsidRPr="00ED47DE">
        <w:rPr>
          <w:rFonts w:ascii="Arial" w:eastAsia="Calibri" w:hAnsi="Arial" w:cs="B Mitra" w:hint="cs"/>
          <w:sz w:val="24"/>
          <w:szCs w:val="24"/>
          <w:rtl/>
        </w:rPr>
        <w:t xml:space="preserve">و بدن نیز در برابر آن هیچ اقدامی انجام نمیدهد به این ترتیب نه ویروس کاری انجام می دهد و نه بدن عکس العملی نشان می دهد </w:t>
      </w:r>
      <w:r w:rsidR="00CB2423" w:rsidRPr="00ED47DE">
        <w:rPr>
          <w:rFonts w:ascii="Arial" w:eastAsia="Calibri" w:hAnsi="Arial" w:cs="B Mitra" w:hint="cs"/>
          <w:b/>
          <w:bCs/>
          <w:sz w:val="24"/>
          <w:szCs w:val="24"/>
          <w:u w:val="single"/>
          <w:rtl/>
        </w:rPr>
        <w:t>پس  بیماری هیچ علامتی</w:t>
      </w:r>
      <w:r w:rsidR="00CB2423" w:rsidRPr="00ED47DE">
        <w:rPr>
          <w:rFonts w:ascii="Arial" w:eastAsia="Calibri" w:hAnsi="Arial" w:cs="B Mitra" w:hint="cs"/>
          <w:sz w:val="24"/>
          <w:szCs w:val="24"/>
          <w:rtl/>
        </w:rPr>
        <w:t xml:space="preserve"> ندارد .</w:t>
      </w:r>
      <w:r w:rsidR="00CB2423" w:rsidRPr="00ED47DE">
        <w:rPr>
          <w:rFonts w:ascii="Arial" w:eastAsia="Calibri" w:hAnsi="Arial" w:cs="B Mitra"/>
          <w:sz w:val="24"/>
          <w:szCs w:val="24"/>
          <w:rtl/>
        </w:rPr>
        <w:t xml:space="preserve"> به اين ترتيب نه خود ويروس موجب ايجاد علامت مي شود و نه عكس المعل بدن علامتي ايجاد خواهد كرد.بعد از مدتي ماده اي در خون ترشح مي شود كه آنهم هيچ علامتي ايجاد نمي كند و فقط نفع آن اين است كه در تشخيص آزمايشگاهي به ما كمك مي كند</w:t>
      </w:r>
    </w:p>
    <w:p w:rsidR="00CB2423" w:rsidRPr="00ED47DE" w:rsidRDefault="00CB2423" w:rsidP="00583FA3">
      <w:pPr>
        <w:spacing w:after="160" w:line="259" w:lineRule="auto"/>
        <w:jc w:val="both"/>
        <w:rPr>
          <w:rFonts w:ascii="Arial" w:eastAsia="Calibri" w:hAnsi="Arial" w:cs="B Mitra"/>
          <w:sz w:val="24"/>
          <w:szCs w:val="24"/>
          <w:rtl/>
        </w:rPr>
      </w:pPr>
    </w:p>
    <w:p w:rsidR="00583FA3" w:rsidRDefault="00583FA3" w:rsidP="00CB2423">
      <w:pPr>
        <w:spacing w:after="160" w:line="259" w:lineRule="auto"/>
        <w:jc w:val="both"/>
        <w:rPr>
          <w:rFonts w:ascii="Arial" w:eastAsia="Calibri" w:hAnsi="Arial" w:cs="B Mitra"/>
          <w:sz w:val="24"/>
          <w:szCs w:val="24"/>
        </w:rPr>
      </w:pPr>
      <w:r>
        <w:rPr>
          <w:rFonts w:ascii="Arial" w:eastAsia="Calibri" w:hAnsi="Arial" w:cs="B Mitra"/>
          <w:b/>
          <w:bCs/>
          <w:noProof/>
          <w:sz w:val="24"/>
          <w:szCs w:val="24"/>
          <w:rtl/>
        </w:rPr>
        <w:pict>
          <v:roundrect id="AutoShape 101" o:spid="_x0000_s1027" style="position:absolute;left:0;text-align:left;margin-left:-4.25pt;margin-top:16.5pt;width:512pt;height:84.5pt;z-index:25166950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" fillcolor="#e2f0d9" stroked="f">
            <v:shadow on="t" color="black" opacity="20971f" offset="0,2.2pt"/>
            <v:textbox>
              <w:txbxContent>
                <w:p w:rsidR="00CB2423" w:rsidRPr="003F0856" w:rsidRDefault="00CB2423" w:rsidP="00CB2423">
                  <w:pPr>
                    <w:jc w:val="center"/>
                    <w:rPr>
                      <w:rFonts w:cs="B Nazanin"/>
                      <w:b/>
                      <w:bCs/>
                      <w:color w:val="4F6228" w:themeColor="accent3" w:themeShade="80"/>
                      <w:sz w:val="28"/>
                      <w:szCs w:val="28"/>
                    </w:rPr>
                  </w:pPr>
                  <w:r w:rsidRPr="003F0856">
                    <w:rPr>
                      <w:rFonts w:cs="B Nazanin" w:hint="cs"/>
                      <w:b/>
                      <w:bCs/>
                      <w:color w:val="4F6228" w:themeColor="accent3" w:themeShade="80"/>
                      <w:sz w:val="28"/>
                      <w:szCs w:val="28"/>
                      <w:rtl/>
                    </w:rPr>
                    <w:t xml:space="preserve">پس نتیجه می گیریم : برخلاف سایر بیماریها ، عفونت اچ آی وی هیچ علامتی ندارد و فرد مبتلا تا سالیان متمادی می تواند  بدون هیچ علامت و مشکلی به زندگی معمول خود  ادامه دهد </w:t>
                  </w:r>
                </w:p>
              </w:txbxContent>
            </v:textbox>
            <w10:wrap type="square" anchorx="margin"/>
          </v:roundrect>
        </w:pict>
      </w:r>
    </w:p>
    <w:p w:rsidR="00583FA3" w:rsidRDefault="00583FA3" w:rsidP="00CB2423">
      <w:pPr>
        <w:spacing w:after="160" w:line="259" w:lineRule="auto"/>
        <w:jc w:val="both"/>
        <w:rPr>
          <w:rFonts w:ascii="Arial" w:eastAsia="Calibri" w:hAnsi="Arial" w:cs="B Mitra"/>
          <w:sz w:val="24"/>
          <w:szCs w:val="24"/>
        </w:rPr>
      </w:pPr>
    </w:p>
    <w:p w:rsidR="00CB2423" w:rsidRPr="00ED47DE" w:rsidRDefault="00583FA3" w:rsidP="00CB2423">
      <w:pPr>
        <w:spacing w:after="160" w:line="259" w:lineRule="auto"/>
        <w:jc w:val="both"/>
        <w:rPr>
          <w:rFonts w:ascii="Arial" w:eastAsia="Calibri" w:hAnsi="Arial" w:cs="B Mitra"/>
          <w:sz w:val="24"/>
          <w:szCs w:val="24"/>
          <w:rtl/>
        </w:rPr>
      </w:pPr>
      <w:r w:rsidRPr="00ED47DE">
        <w:rPr>
          <w:rFonts w:ascii="Arial" w:eastAsia="Calibri" w:hAnsi="Arial" w:cs="B Mitra"/>
          <w:noProof/>
          <w:sz w:val="24"/>
          <w:szCs w:val="24"/>
        </w:rPr>
        <w:lastRenderedPageBreak/>
        <w:drawing>
          <wp:anchor distT="0" distB="0" distL="114300" distR="114300" simplePos="0" relativeHeight="251670528" behindDoc="0" locked="0" layoutInCell="1" allowOverlap="1" wp14:anchorId="0B2A53D0" wp14:editId="71DE02F7">
            <wp:simplePos x="0" y="0"/>
            <wp:positionH relativeFrom="margin">
              <wp:posOffset>-501015</wp:posOffset>
            </wp:positionH>
            <wp:positionV relativeFrom="paragraph">
              <wp:posOffset>-93345</wp:posOffset>
            </wp:positionV>
            <wp:extent cx="2908935" cy="1920240"/>
            <wp:effectExtent l="38100" t="38100" r="24765" b="2286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8935" cy="1920240"/>
                    </a:xfrm>
                    <a:prstGeom prst="rect">
                      <a:avLst/>
                    </a:prstGeom>
                    <a:noFill/>
                    <a:ln w="28575">
                      <a:solidFill>
                        <a:srgbClr val="70AD47">
                          <a:lumMod val="75000"/>
                        </a:srgbClr>
                      </a:solidFill>
                    </a:ln>
                  </pic:spPr>
                </pic:pic>
              </a:graphicData>
            </a:graphic>
            <wp14:sizeRelH relativeFrom="margin">
              <wp14:pctWidth>0</wp14:pctWidth>
            </wp14:sizeRelH>
            <wp14:sizeRelV relativeFrom="margin">
              <wp14:pctHeight>0</wp14:pctHeight>
            </wp14:sizeRelV>
          </wp:anchor>
        </w:drawing>
      </w:r>
      <w:r w:rsidR="00CB2423" w:rsidRPr="00ED47DE">
        <w:rPr>
          <w:rFonts w:ascii="Arial" w:eastAsia="Calibri" w:hAnsi="Arial" w:cs="B Mitra"/>
          <w:sz w:val="24"/>
          <w:szCs w:val="24"/>
          <w:rtl/>
        </w:rPr>
        <w:t>ويروس</w:t>
      </w:r>
      <w:r w:rsidR="00C31111">
        <w:rPr>
          <w:rFonts w:ascii="Arial" w:eastAsia="Calibri" w:hAnsi="Arial" w:cs="B Mitra" w:hint="cs"/>
          <w:sz w:val="24"/>
          <w:szCs w:val="24"/>
          <w:rtl/>
        </w:rPr>
        <w:t xml:space="preserve"> ایدز</w:t>
      </w:r>
      <w:r w:rsidR="00CB2423" w:rsidRPr="00ED47DE">
        <w:rPr>
          <w:rFonts w:ascii="Arial" w:eastAsia="Calibri" w:hAnsi="Arial" w:cs="B Mitra"/>
          <w:sz w:val="24"/>
          <w:szCs w:val="24"/>
          <w:rtl/>
        </w:rPr>
        <w:t xml:space="preserve"> در گلبول سفيد جا</w:t>
      </w:r>
      <w:r w:rsidR="00CB2423" w:rsidRPr="00ED47DE">
        <w:rPr>
          <w:rFonts w:ascii="Arial" w:eastAsia="Calibri" w:hAnsi="Arial" w:cs="B Mitra" w:hint="cs"/>
          <w:sz w:val="24"/>
          <w:szCs w:val="24"/>
          <w:rtl/>
        </w:rPr>
        <w:t>ی</w:t>
      </w:r>
      <w:r w:rsidR="00CB2423" w:rsidRPr="00ED47DE">
        <w:rPr>
          <w:rFonts w:ascii="Arial" w:eastAsia="Calibri" w:hAnsi="Arial" w:cs="B Mitra"/>
          <w:sz w:val="24"/>
          <w:szCs w:val="24"/>
          <w:rtl/>
        </w:rPr>
        <w:t>گزين مي شود ،</w:t>
      </w:r>
      <w:r w:rsidR="00CB2423" w:rsidRPr="00ED47DE">
        <w:rPr>
          <w:rFonts w:ascii="Arial" w:eastAsia="Calibri" w:hAnsi="Arial" w:cs="B Mitra" w:hint="cs"/>
          <w:sz w:val="24"/>
          <w:szCs w:val="24"/>
          <w:rtl/>
        </w:rPr>
        <w:t xml:space="preserve">و با استفاده از امکانات گلبول سفید رشد و تکثیر می کند  </w:t>
      </w:r>
      <w:r w:rsidR="00CB2423" w:rsidRPr="00ED47DE">
        <w:rPr>
          <w:rFonts w:ascii="Arial" w:eastAsia="Calibri" w:hAnsi="Arial" w:cs="B Mitra"/>
          <w:sz w:val="24"/>
          <w:szCs w:val="24"/>
          <w:rtl/>
        </w:rPr>
        <w:t xml:space="preserve">به اين ترتيب </w:t>
      </w:r>
      <w:r w:rsidR="00CB2423" w:rsidRPr="00ED47DE">
        <w:rPr>
          <w:rFonts w:ascii="Arial" w:eastAsia="Calibri" w:hAnsi="Arial" w:cs="B Mitra" w:hint="cs"/>
          <w:sz w:val="24"/>
          <w:szCs w:val="24"/>
          <w:rtl/>
        </w:rPr>
        <w:t xml:space="preserve"> تا زمانی که گلبول سفید توان کافی داشته باشد ضمن آنکه به وظایف خود در دفاع از بدن عمل می کند ، امکانات لازم برای بقا ویروس اچ آی وی را در اختیار ویروس قرار می دهد . در این شرایط هیچ علامتی وجود ندارد .</w:t>
      </w:r>
    </w:p>
    <w:p w:rsidR="00CB2423" w:rsidRPr="00ED47DE" w:rsidRDefault="00583FA3" w:rsidP="00157572">
      <w:pPr>
        <w:spacing w:after="160" w:line="259" w:lineRule="auto"/>
        <w:jc w:val="both"/>
        <w:rPr>
          <w:rFonts w:ascii="Arial" w:eastAsia="Calibri" w:hAnsi="Arial" w:cs="B Mitra"/>
          <w:sz w:val="24"/>
          <w:szCs w:val="24"/>
          <w:rtl/>
        </w:rPr>
      </w:pPr>
      <w:r>
        <w:rPr>
          <w:rFonts w:ascii="Arial" w:eastAsia="Calibri" w:hAnsi="Arial" w:cs="B Mitra"/>
          <w:noProof/>
          <w:sz w:val="24"/>
          <w:szCs w:val="24"/>
        </w:rPr>
        <w:drawing>
          <wp:anchor distT="0" distB="0" distL="114300" distR="114300" simplePos="0" relativeHeight="251671552" behindDoc="0" locked="0" layoutInCell="1" allowOverlap="1" wp14:anchorId="78966D13" wp14:editId="3DE362BF">
            <wp:simplePos x="0" y="0"/>
            <wp:positionH relativeFrom="column">
              <wp:posOffset>-3108960</wp:posOffset>
            </wp:positionH>
            <wp:positionV relativeFrom="paragraph">
              <wp:posOffset>909955</wp:posOffset>
            </wp:positionV>
            <wp:extent cx="2897505" cy="1991360"/>
            <wp:effectExtent l="38100" t="38100" r="17145" b="2794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7505" cy="1991360"/>
                    </a:xfrm>
                    <a:prstGeom prst="rect">
                      <a:avLst/>
                    </a:prstGeom>
                    <a:noFill/>
                    <a:ln w="28575">
                      <a:solidFill>
                        <a:srgbClr val="ED7D31">
                          <a:lumMod val="75000"/>
                        </a:srgbClr>
                      </a:solidFill>
                    </a:ln>
                  </pic:spPr>
                </pic:pic>
              </a:graphicData>
            </a:graphic>
            <wp14:sizeRelH relativeFrom="margin">
              <wp14:pctWidth>0</wp14:pctWidth>
            </wp14:sizeRelH>
            <wp14:sizeRelV relativeFrom="margin">
              <wp14:pctHeight>0</wp14:pctHeight>
            </wp14:sizeRelV>
          </wp:anchor>
        </w:drawing>
      </w:r>
      <w:r>
        <w:rPr>
          <w:rFonts w:ascii="Arial" w:eastAsia="Calibri" w:hAnsi="Arial" w:cs="B Mitra"/>
          <w:noProof/>
          <w:sz w:val="24"/>
          <w:szCs w:val="24"/>
          <w:rtl/>
        </w:rPr>
        <w:drawing>
          <wp:anchor distT="0" distB="0" distL="114300" distR="114300" simplePos="0" relativeHeight="251672576" behindDoc="0" locked="0" layoutInCell="1" allowOverlap="1" wp14:anchorId="72FF568C" wp14:editId="48A838C3">
            <wp:simplePos x="0" y="0"/>
            <wp:positionH relativeFrom="column">
              <wp:posOffset>-3136900</wp:posOffset>
            </wp:positionH>
            <wp:positionV relativeFrom="paragraph">
              <wp:posOffset>2901315</wp:posOffset>
            </wp:positionV>
            <wp:extent cx="2936240" cy="2092960"/>
            <wp:effectExtent l="38100" t="38100" r="16510" b="215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6240" cy="2092960"/>
                    </a:xfrm>
                    <a:prstGeom prst="rect">
                      <a:avLst/>
                    </a:prstGeom>
                    <a:noFill/>
                    <a:ln w="28575">
                      <a:solidFill>
                        <a:srgbClr val="FF0000"/>
                      </a:solidFill>
                    </a:ln>
                  </pic:spPr>
                </pic:pic>
              </a:graphicData>
            </a:graphic>
            <wp14:sizeRelH relativeFrom="margin">
              <wp14:pctWidth>0</wp14:pctWidth>
            </wp14:sizeRelH>
            <wp14:sizeRelV relativeFrom="margin">
              <wp14:pctHeight>0</wp14:pctHeight>
            </wp14:sizeRelV>
          </wp:anchor>
        </w:drawing>
      </w:r>
      <w:r w:rsidR="00CB2423" w:rsidRPr="00ED47DE">
        <w:rPr>
          <w:rFonts w:ascii="Arial" w:eastAsia="Calibri" w:hAnsi="Arial" w:cs="B Mitra" w:hint="cs"/>
          <w:sz w:val="24"/>
          <w:szCs w:val="24"/>
          <w:rtl/>
        </w:rPr>
        <w:t>با افزایش تعداد ویروس ها ، توان گلبول سفید بیشتر صرف تغذیه ویروس شده و برای عملکرد خود توانش کاهش می یابد و به تدریج نمی تواند به صورت شایسته از بدن در مقابل سایر میکروب ها دفاع کند. بعد از مدتی از ورود ویروس گلبول سفید ، یک آنتی بادی ترشح می کند که فقط مانند نشانه ای از رد پای ویروس است و این آنتی بادی تاثیر دیگری ندارد . درصورتی که درمان اتفاق نیفتد ، با افزایش ویروس ها ،</w:t>
      </w:r>
      <w:r w:rsidR="00CB2423" w:rsidRPr="00ED47DE">
        <w:rPr>
          <w:rFonts w:ascii="Arial" w:eastAsia="Calibri" w:hAnsi="Arial" w:cs="B Mitra"/>
          <w:sz w:val="24"/>
          <w:szCs w:val="24"/>
          <w:rtl/>
        </w:rPr>
        <w:t xml:space="preserve">گلبول سفيد </w:t>
      </w:r>
      <w:r w:rsidR="00CB2423" w:rsidRPr="00ED47DE">
        <w:rPr>
          <w:rFonts w:ascii="Arial" w:eastAsia="Calibri" w:hAnsi="Arial" w:cs="B Mitra" w:hint="cs"/>
          <w:sz w:val="24"/>
          <w:szCs w:val="24"/>
          <w:rtl/>
        </w:rPr>
        <w:t>کاملا</w:t>
      </w:r>
      <w:r w:rsidR="00CB2423" w:rsidRPr="00ED47DE">
        <w:rPr>
          <w:rFonts w:ascii="Arial" w:eastAsia="Calibri" w:hAnsi="Arial" w:cs="B Mitra"/>
          <w:sz w:val="24"/>
          <w:szCs w:val="24"/>
          <w:rtl/>
        </w:rPr>
        <w:t xml:space="preserve"> توان و كارآئي خود را از دست داده </w:t>
      </w:r>
      <w:r w:rsidR="00CB2423" w:rsidRPr="00ED47DE">
        <w:rPr>
          <w:rFonts w:ascii="Arial" w:eastAsia="Calibri" w:hAnsi="Arial" w:cs="B Mitra" w:hint="cs"/>
          <w:sz w:val="24"/>
          <w:szCs w:val="24"/>
          <w:rtl/>
        </w:rPr>
        <w:t xml:space="preserve">و نمی تواند وظایف خود  که همان مقاومت بدن و مقابله با میکروب های وارد شده به بدن است را به درستی انجام دهد و </w:t>
      </w:r>
      <w:r w:rsidR="00CB2423" w:rsidRPr="00ED47DE">
        <w:rPr>
          <w:rFonts w:ascii="Arial" w:eastAsia="Calibri" w:hAnsi="Arial" w:cs="B Mitra"/>
          <w:sz w:val="24"/>
          <w:szCs w:val="24"/>
          <w:rtl/>
        </w:rPr>
        <w:t>اگر عامل بيماريزاي ديگري به بدن وارد گردد ،  بدن قادر به هيچ عكس العملي نيست و آن ميكروب مي تواند انسان را از پا در آورد.</w:t>
      </w:r>
      <w:r w:rsidR="00157572">
        <w:rPr>
          <w:rFonts w:ascii="Arial" w:eastAsia="Calibri" w:hAnsi="Arial" w:cs="B Mitra" w:hint="cs"/>
          <w:sz w:val="24"/>
          <w:szCs w:val="24"/>
          <w:rtl/>
        </w:rPr>
        <w:t xml:space="preserve"> </w:t>
      </w:r>
      <w:r w:rsidR="00CB2423" w:rsidRPr="00ED47DE">
        <w:rPr>
          <w:rFonts w:ascii="Arial" w:eastAsia="Calibri" w:hAnsi="Arial" w:cs="B Mitra"/>
          <w:sz w:val="24"/>
          <w:szCs w:val="24"/>
          <w:rtl/>
        </w:rPr>
        <w:t>در اين مرحله بيماريهاي عفوني و سرطانهاي غير عادي در بدن فرد فرصت رشد وبيماريزايي پيدا مي كنند.</w:t>
      </w:r>
      <w:r w:rsidR="00CB2423" w:rsidRPr="00ED47DE">
        <w:rPr>
          <w:rFonts w:ascii="Arial" w:eastAsia="Calibri" w:hAnsi="Arial" w:cs="B Mitra" w:hint="cs"/>
          <w:sz w:val="24"/>
          <w:szCs w:val="24"/>
          <w:rtl/>
        </w:rPr>
        <w:t xml:space="preserve"> در اصل </w:t>
      </w:r>
      <w:r w:rsidR="00CB2423" w:rsidRPr="00ED47DE">
        <w:rPr>
          <w:rFonts w:ascii="Arial" w:eastAsia="Calibri" w:hAnsi="Arial" w:cs="B Mitra"/>
          <w:sz w:val="24"/>
          <w:szCs w:val="24"/>
          <w:rtl/>
        </w:rPr>
        <w:t xml:space="preserve"> وقتي كارآئي گلبولهاي سفيد </w:t>
      </w:r>
      <w:r w:rsidR="00CB2423" w:rsidRPr="00ED47DE">
        <w:rPr>
          <w:rFonts w:ascii="Arial" w:eastAsia="Calibri" w:hAnsi="Arial" w:cs="B Mitra" w:hint="cs"/>
          <w:sz w:val="24"/>
          <w:szCs w:val="24"/>
          <w:rtl/>
        </w:rPr>
        <w:t xml:space="preserve">کاهش پیدا می کند </w:t>
      </w:r>
      <w:r w:rsidR="00CB2423" w:rsidRPr="00ED47DE">
        <w:rPr>
          <w:rFonts w:ascii="Arial" w:eastAsia="Calibri" w:hAnsi="Arial" w:cs="B Mitra"/>
          <w:sz w:val="24"/>
          <w:szCs w:val="24"/>
          <w:rtl/>
        </w:rPr>
        <w:t>تمام ميكروبهايي كه در حالت عادي بيماريهاي ساده</w:t>
      </w:r>
      <w:r w:rsidR="00CB2423" w:rsidRPr="00ED47DE">
        <w:rPr>
          <w:rFonts w:ascii="Arial" w:eastAsia="Calibri" w:hAnsi="Arial" w:cs="B Mitra" w:hint="cs"/>
          <w:sz w:val="24"/>
          <w:szCs w:val="24"/>
          <w:rtl/>
        </w:rPr>
        <w:t xml:space="preserve"> ای </w:t>
      </w:r>
      <w:r w:rsidR="00CB2423" w:rsidRPr="00ED47DE">
        <w:rPr>
          <w:rFonts w:ascii="Arial" w:eastAsia="Calibri" w:hAnsi="Arial" w:cs="B Mitra"/>
          <w:sz w:val="24"/>
          <w:szCs w:val="24"/>
          <w:rtl/>
        </w:rPr>
        <w:t>ايجاد مي كردند و خيلي زود برطرف مي شدند مي توانند عفونتهاي شديدي ايجاد كند .</w:t>
      </w:r>
      <w:r w:rsidR="00CB2423" w:rsidRPr="00ED47DE">
        <w:rPr>
          <w:rFonts w:ascii="Arial" w:eastAsia="Calibri" w:hAnsi="Arial" w:cs="B Mitra" w:hint="cs"/>
          <w:sz w:val="24"/>
          <w:szCs w:val="24"/>
          <w:rtl/>
        </w:rPr>
        <w:t>فاصله زمانی از زمان ورود ویروس به بدن تا زمانی که گلبول های سفید کار آیی خود را از دست دهند از 5 سال تاآخر عمر فرد گزارش شده است . یعنی اگر فرد تحت مراقبت و درمان قرارگیرد ممکن است این اتفاق هرگز رخ ندهد . این مدت به دو عامل مهم بستگی دارد :</w:t>
      </w:r>
    </w:p>
    <w:p w:rsidR="00CB2423" w:rsidRPr="00ED47DE" w:rsidRDefault="00CB2423" w:rsidP="00CB2423">
      <w:pPr>
        <w:numPr>
          <w:ilvl w:val="0"/>
          <w:numId w:val="2"/>
        </w:numPr>
        <w:spacing w:after="0" w:line="259" w:lineRule="auto"/>
        <w:contextualSpacing/>
        <w:jc w:val="both"/>
        <w:rPr>
          <w:rFonts w:ascii="Arial" w:eastAsia="Calibri" w:hAnsi="Arial" w:cs="B Mitra"/>
          <w:sz w:val="24"/>
          <w:szCs w:val="24"/>
          <w:rtl/>
        </w:rPr>
      </w:pPr>
      <w:r w:rsidRPr="00ED47DE">
        <w:rPr>
          <w:rFonts w:ascii="Arial" w:eastAsia="Calibri" w:hAnsi="Arial" w:cs="B Mitra" w:hint="cs"/>
          <w:b/>
          <w:bCs/>
          <w:sz w:val="24"/>
          <w:szCs w:val="24"/>
          <w:rtl/>
        </w:rPr>
        <w:t>قدرت سیستم ایمنی</w:t>
      </w:r>
      <w:r w:rsidRPr="00ED47DE">
        <w:rPr>
          <w:rFonts w:ascii="Arial" w:eastAsia="Calibri" w:hAnsi="Arial" w:cs="B Mitra" w:hint="cs"/>
          <w:sz w:val="24"/>
          <w:szCs w:val="24"/>
          <w:rtl/>
        </w:rPr>
        <w:t xml:space="preserve"> : هر چه توان و قدرت سیستم ایمنی بیشتر باشد این مدت طولانی تر می شود .و هر عاملی مانند عفونت های دیگر ، سوتغذیه و استرس که سیستم ایمنی را ضعیف کند می تواند این دوره را طولانی کند </w:t>
      </w:r>
    </w:p>
    <w:p w:rsidR="00CB2423" w:rsidRPr="00ED47DE" w:rsidRDefault="00CB2423" w:rsidP="00CB2423">
      <w:pPr>
        <w:numPr>
          <w:ilvl w:val="0"/>
          <w:numId w:val="2"/>
        </w:numPr>
        <w:spacing w:after="0" w:line="259" w:lineRule="auto"/>
        <w:contextualSpacing/>
        <w:jc w:val="both"/>
        <w:rPr>
          <w:rFonts w:ascii="Arial" w:eastAsia="Calibri" w:hAnsi="Arial" w:cs="B Mitra"/>
          <w:sz w:val="24"/>
          <w:szCs w:val="24"/>
          <w:rtl/>
        </w:rPr>
      </w:pPr>
      <w:r w:rsidRPr="00ED47DE">
        <w:rPr>
          <w:rFonts w:ascii="Arial" w:eastAsia="Calibri" w:hAnsi="Arial" w:cs="B Mitra" w:hint="cs"/>
          <w:b/>
          <w:bCs/>
          <w:sz w:val="24"/>
          <w:szCs w:val="24"/>
          <w:rtl/>
        </w:rPr>
        <w:t>تعداد ویروس وارد شده</w:t>
      </w:r>
      <w:r w:rsidRPr="00ED47DE">
        <w:rPr>
          <w:rFonts w:ascii="Arial" w:eastAsia="Calibri" w:hAnsi="Arial" w:cs="B Mitra" w:hint="cs"/>
          <w:sz w:val="24"/>
          <w:szCs w:val="24"/>
          <w:rtl/>
        </w:rPr>
        <w:t xml:space="preserve"> : هر چه تعداد ویروس بیشتر باشد و هر چه تعداد ویروس وارد شده بیشتر باشد و مستمر وارد شود مسلما زودتر می تواند قوای سیستم ایمنی را کاهش دهد </w:t>
      </w:r>
    </w:p>
    <w:p w:rsidR="00CB2423" w:rsidRPr="00ED47DE" w:rsidRDefault="00583FA3" w:rsidP="00CB2423">
      <w:pPr>
        <w:spacing w:after="160" w:line="259" w:lineRule="auto"/>
        <w:jc w:val="both"/>
        <w:rPr>
          <w:rFonts w:ascii="Arial" w:eastAsia="Calibri" w:hAnsi="Arial" w:cs="B Mitra"/>
          <w:sz w:val="24"/>
          <w:szCs w:val="24"/>
          <w:rtl/>
        </w:rPr>
      </w:pPr>
      <w:r w:rsidRPr="00ED47DE">
        <w:rPr>
          <w:rFonts w:ascii="Arial" w:eastAsia="Calibri" w:hAnsi="Arial" w:cs="B Mitra"/>
          <w:noProof/>
          <w:sz w:val="24"/>
          <w:szCs w:val="24"/>
        </w:rPr>
        <w:drawing>
          <wp:anchor distT="0" distB="0" distL="114300" distR="114300" simplePos="0" relativeHeight="251673600" behindDoc="0" locked="0" layoutInCell="1" allowOverlap="1" wp14:anchorId="1C0396E5" wp14:editId="50C081FE">
            <wp:simplePos x="0" y="0"/>
            <wp:positionH relativeFrom="margin">
              <wp:posOffset>321945</wp:posOffset>
            </wp:positionH>
            <wp:positionV relativeFrom="paragraph">
              <wp:posOffset>359410</wp:posOffset>
            </wp:positionV>
            <wp:extent cx="5984240" cy="258064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4240" cy="2580640"/>
                    </a:xfrm>
                    <a:prstGeom prst="rect">
                      <a:avLst/>
                    </a:prstGeom>
                    <a:noFill/>
                  </pic:spPr>
                </pic:pic>
              </a:graphicData>
            </a:graphic>
            <wp14:sizeRelV relativeFrom="margin">
              <wp14:pctHeight>0</wp14:pctHeight>
            </wp14:sizeRelV>
          </wp:anchor>
        </w:drawing>
      </w:r>
      <w:r w:rsidR="00CB2423" w:rsidRPr="00ED47DE">
        <w:rPr>
          <w:rFonts w:ascii="Arial" w:eastAsia="Calibri" w:hAnsi="Arial" w:cs="B Mitra" w:hint="cs"/>
          <w:sz w:val="24"/>
          <w:szCs w:val="24"/>
          <w:rtl/>
        </w:rPr>
        <w:t>.</w:t>
      </w:r>
    </w:p>
    <w:p w:rsidR="00CB2423" w:rsidRPr="00ED47DE" w:rsidRDefault="00CB2423" w:rsidP="00CB2423">
      <w:pPr>
        <w:spacing w:after="160" w:line="259" w:lineRule="auto"/>
        <w:jc w:val="both"/>
        <w:rPr>
          <w:rFonts w:ascii="Arial" w:eastAsia="Calibri" w:hAnsi="Arial" w:cs="B Mitra"/>
          <w:sz w:val="24"/>
          <w:szCs w:val="24"/>
          <w:rtl/>
        </w:rPr>
      </w:pPr>
    </w:p>
    <w:p w:rsidR="00157572" w:rsidRDefault="00157572" w:rsidP="00CB2423">
      <w:pPr>
        <w:spacing w:after="160" w:line="259" w:lineRule="auto"/>
        <w:jc w:val="both"/>
        <w:rPr>
          <w:rFonts w:ascii="Arial" w:eastAsia="Calibri" w:hAnsi="Arial" w:cs="B Mitra"/>
          <w:sz w:val="24"/>
          <w:szCs w:val="24"/>
          <w:rtl/>
        </w:rPr>
      </w:pPr>
    </w:p>
    <w:p w:rsidR="00157572" w:rsidRPr="00C31111" w:rsidRDefault="00CB2423" w:rsidP="00C31111">
      <w:pPr>
        <w:spacing w:after="160" w:line="259" w:lineRule="auto"/>
        <w:jc w:val="both"/>
        <w:rPr>
          <w:rFonts w:ascii="Arial" w:eastAsia="Calibri" w:hAnsi="Arial" w:cs="B Mitra"/>
          <w:sz w:val="24"/>
          <w:szCs w:val="24"/>
          <w:rtl/>
        </w:rPr>
      </w:pPr>
      <w:r w:rsidRPr="00ED47DE">
        <w:rPr>
          <w:rFonts w:ascii="Arial" w:eastAsia="Calibri" w:hAnsi="Arial" w:cs="B Mitra" w:hint="cs"/>
          <w:sz w:val="24"/>
          <w:szCs w:val="24"/>
          <w:rtl/>
        </w:rPr>
        <w:t>پس به این ترتیب در می یابیم هر عاملی که قدرت سیستم ایمنی را افزایش دهد یا تعداد ویروس را کم کند می تواند زمان ورود به فاز علامت دار بیماری را به تعویق بیاندازد و حتی این مرحله تا آخر عمر نیز اتفاق نمی افتد و هر عاملی که قوای سیستم ایمنی را تضعیف کرده و یا تعداد ویروس را اضافه کند ، رسیدن به مرحله علامت دار بیماری را تسریع خواهد کرد.</w:t>
      </w:r>
    </w:p>
    <w:p w:rsidR="00CB2423" w:rsidRPr="00ED47DE" w:rsidRDefault="003428C7" w:rsidP="00CB2423">
      <w:pPr>
        <w:spacing w:after="160" w:line="259" w:lineRule="auto"/>
        <w:jc w:val="both"/>
        <w:rPr>
          <w:rFonts w:ascii="Arial" w:eastAsia="Calibri" w:hAnsi="Arial" w:cs="B Mitra"/>
          <w:i/>
          <w:iCs/>
          <w:sz w:val="24"/>
          <w:szCs w:val="24"/>
          <w:rtl/>
        </w:rPr>
      </w:pPr>
      <w:r w:rsidRPr="00ED47DE">
        <w:rPr>
          <w:rFonts w:ascii="Arial" w:eastAsia="Calibri" w:hAnsi="Arial" w:cs="B Mitra" w:hint="cs"/>
          <w:b/>
          <w:bCs/>
          <w:i/>
          <w:iCs/>
          <w:sz w:val="24"/>
          <w:szCs w:val="24"/>
          <w:rtl/>
        </w:rPr>
        <w:t>4</w:t>
      </w:r>
      <w:r w:rsidRPr="00ED47DE">
        <w:rPr>
          <w:rFonts w:ascii="Arial" w:eastAsia="Calibri" w:hAnsi="Arial" w:cs="B Mitra"/>
          <w:b/>
          <w:bCs/>
          <w:i/>
          <w:iCs/>
          <w:sz w:val="24"/>
          <w:szCs w:val="24"/>
          <w:rtl/>
        </w:rPr>
        <w:t>روشهاي</w:t>
      </w:r>
      <w:r w:rsidR="00CB2423" w:rsidRPr="00ED47DE">
        <w:rPr>
          <w:rFonts w:ascii="Arial" w:eastAsia="Calibri" w:hAnsi="Arial" w:cs="B Mitra"/>
          <w:b/>
          <w:bCs/>
          <w:i/>
          <w:iCs/>
          <w:sz w:val="24"/>
          <w:szCs w:val="24"/>
          <w:rtl/>
        </w:rPr>
        <w:t>تشخيص بيماريهاي عفوني</w:t>
      </w:r>
      <w:r w:rsidR="00CB2423" w:rsidRPr="00ED47DE">
        <w:rPr>
          <w:rFonts w:ascii="Arial" w:eastAsia="Calibri" w:hAnsi="Arial" w:cs="B Mitra"/>
          <w:i/>
          <w:iCs/>
          <w:sz w:val="24"/>
          <w:szCs w:val="24"/>
          <w:rtl/>
        </w:rPr>
        <w:t xml:space="preserve"> :</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sz w:val="24"/>
          <w:szCs w:val="24"/>
          <w:rtl/>
        </w:rPr>
        <w:t>در هر بيماري عفوني بسته به نوع عامل بيماريزا و تاثيراتي كه در بدن ايجاد مي نمايد و نوع پاسخ بدن به آن علايمي بروز مي كند  كه از مجموع آن علايم مي توان به  نوع ميكروب شك كردو براي تاييد تشخيص ميتوان از روشهاي آزمايشگاهي استفاده نمود . در روشهاي آزمايشگاهي</w:t>
      </w:r>
      <w:r w:rsidRPr="00ED47DE">
        <w:rPr>
          <w:rFonts w:ascii="Arial" w:eastAsia="Calibri" w:hAnsi="Arial" w:cs="B Mitra" w:hint="cs"/>
          <w:sz w:val="24"/>
          <w:szCs w:val="24"/>
          <w:rtl/>
        </w:rPr>
        <w:t xml:space="preserve"> به دو روش عمل می شود :</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hint="cs"/>
          <w:b/>
          <w:bCs/>
          <w:sz w:val="24"/>
          <w:szCs w:val="24"/>
          <w:rtl/>
        </w:rPr>
        <w:t>روش مستقیم</w:t>
      </w:r>
      <w:r w:rsidRPr="00ED47DE">
        <w:rPr>
          <w:rFonts w:ascii="Arial" w:eastAsia="Calibri" w:hAnsi="Arial" w:cs="B Mitra" w:hint="cs"/>
          <w:sz w:val="24"/>
          <w:szCs w:val="24"/>
          <w:rtl/>
        </w:rPr>
        <w:t xml:space="preserve"> :</w:t>
      </w:r>
      <w:r w:rsidRPr="00ED47DE">
        <w:rPr>
          <w:rFonts w:ascii="Arial" w:eastAsia="Calibri" w:hAnsi="Arial" w:cs="B Mitra"/>
          <w:sz w:val="24"/>
          <w:szCs w:val="24"/>
          <w:rtl/>
        </w:rPr>
        <w:t xml:space="preserve"> يا بصورت  مستقيم  عامل بيماريزا را از بدن جدا  مي كنند ( كشت و يا ديدن زير ميكروسكوپ و..) </w:t>
      </w:r>
    </w:p>
    <w:p w:rsidR="00CB2423" w:rsidRPr="00ED47DE" w:rsidRDefault="00CB2423" w:rsidP="00CB2423">
      <w:pPr>
        <w:spacing w:after="160" w:line="259" w:lineRule="auto"/>
        <w:jc w:val="both"/>
        <w:rPr>
          <w:rFonts w:ascii="Arial" w:eastAsia="Calibri" w:hAnsi="Arial" w:cs="B Mitra"/>
          <w:b/>
          <w:bCs/>
          <w:i/>
          <w:iCs/>
          <w:sz w:val="24"/>
          <w:szCs w:val="24"/>
          <w:rtl/>
        </w:rPr>
      </w:pPr>
      <w:r w:rsidRPr="00ED47DE">
        <w:rPr>
          <w:rFonts w:ascii="Arial" w:eastAsia="Calibri" w:hAnsi="Arial" w:cs="B Mitra" w:hint="cs"/>
          <w:b/>
          <w:bCs/>
          <w:sz w:val="24"/>
          <w:szCs w:val="24"/>
          <w:rtl/>
        </w:rPr>
        <w:t xml:space="preserve">روش </w:t>
      </w:r>
      <w:r w:rsidRPr="00ED47DE">
        <w:rPr>
          <w:rFonts w:ascii="Arial" w:eastAsia="Calibri" w:hAnsi="Arial" w:cs="B Mitra"/>
          <w:b/>
          <w:bCs/>
          <w:sz w:val="24"/>
          <w:szCs w:val="24"/>
          <w:rtl/>
        </w:rPr>
        <w:t xml:space="preserve"> غير مستقيم</w:t>
      </w:r>
      <w:r w:rsidRPr="00ED47DE">
        <w:rPr>
          <w:rFonts w:ascii="Arial" w:eastAsia="Calibri" w:hAnsi="Arial" w:cs="B Mitra" w:hint="cs"/>
          <w:sz w:val="24"/>
          <w:szCs w:val="24"/>
          <w:rtl/>
        </w:rPr>
        <w:t xml:space="preserve">: وقتی نمی شود خود میکروب را جدا کرد </w:t>
      </w:r>
      <w:r w:rsidRPr="00ED47DE">
        <w:rPr>
          <w:rFonts w:ascii="Arial" w:eastAsia="Calibri" w:hAnsi="Arial" w:cs="B Mitra"/>
          <w:sz w:val="24"/>
          <w:szCs w:val="24"/>
          <w:rtl/>
        </w:rPr>
        <w:t>و از روي مواد ترشح شده توسط ميكروب و يامواد ترشح شده توسط بدن در پاسخ به ميكروب(آنتي بادي هاو ) به وجود عامل بيماريزا پي مي برند</w:t>
      </w:r>
      <w:r w:rsidRPr="00ED47DE">
        <w:rPr>
          <w:rFonts w:ascii="Arial" w:eastAsia="Calibri" w:hAnsi="Arial" w:cs="B Mitra"/>
          <w:b/>
          <w:bCs/>
          <w:i/>
          <w:iCs/>
          <w:sz w:val="24"/>
          <w:szCs w:val="24"/>
          <w:rtl/>
        </w:rPr>
        <w:t>.</w:t>
      </w:r>
    </w:p>
    <w:p w:rsidR="00CB2423" w:rsidRPr="00ED47DE" w:rsidRDefault="00C31111" w:rsidP="00CB2423">
      <w:pPr>
        <w:spacing w:after="160" w:line="259" w:lineRule="auto"/>
        <w:jc w:val="both"/>
        <w:rPr>
          <w:rFonts w:ascii="Arial" w:eastAsia="Calibri" w:hAnsi="Arial" w:cs="B Mitra"/>
          <w:b/>
          <w:bCs/>
          <w:sz w:val="24"/>
          <w:szCs w:val="24"/>
          <w:rtl/>
        </w:rPr>
      </w:pPr>
      <w:r>
        <w:rPr>
          <w:rFonts w:ascii="Arial" w:eastAsia="Calibri" w:hAnsi="Arial" w:cs="B Mitra" w:hint="cs"/>
          <w:b/>
          <w:bCs/>
          <w:sz w:val="24"/>
          <w:szCs w:val="24"/>
          <w:rtl/>
        </w:rPr>
        <w:t xml:space="preserve">اما </w:t>
      </w:r>
      <w:r w:rsidR="00CB2423" w:rsidRPr="00ED47DE">
        <w:rPr>
          <w:rFonts w:ascii="Arial" w:eastAsia="Calibri" w:hAnsi="Arial" w:cs="B Mitra"/>
          <w:b/>
          <w:bCs/>
          <w:sz w:val="24"/>
          <w:szCs w:val="24"/>
          <w:rtl/>
        </w:rPr>
        <w:t xml:space="preserve">تشخيص </w:t>
      </w:r>
      <w:r w:rsidR="00CB2423" w:rsidRPr="00ED47DE">
        <w:rPr>
          <w:rFonts w:ascii="Arial" w:eastAsia="Calibri" w:hAnsi="Arial" w:cs="B Mitra" w:hint="cs"/>
          <w:b/>
          <w:bCs/>
          <w:sz w:val="24"/>
          <w:szCs w:val="24"/>
          <w:rtl/>
        </w:rPr>
        <w:t>ابتلا اچ آی وی :</w:t>
      </w:r>
    </w:p>
    <w:p w:rsidR="00D43E58" w:rsidRPr="00ED47DE" w:rsidRDefault="00CB2423" w:rsidP="00D43E58">
      <w:pPr>
        <w:spacing w:after="160" w:line="259" w:lineRule="auto"/>
        <w:jc w:val="both"/>
        <w:rPr>
          <w:rFonts w:ascii="Arial" w:eastAsia="Calibri" w:hAnsi="Arial" w:cs="B Mitra"/>
          <w:b/>
          <w:bCs/>
          <w:noProof/>
          <w:sz w:val="24"/>
          <w:szCs w:val="24"/>
        </w:rPr>
      </w:pPr>
      <w:r w:rsidRPr="00ED47DE">
        <w:rPr>
          <w:rFonts w:ascii="Arial" w:eastAsia="Calibri" w:hAnsi="Arial" w:cs="B Mitra"/>
          <w:sz w:val="24"/>
          <w:szCs w:val="24"/>
          <w:rtl/>
        </w:rPr>
        <w:t xml:space="preserve">  همانگونه كه اشاره شد در دوران </w:t>
      </w:r>
      <w:r w:rsidRPr="00ED47DE">
        <w:rPr>
          <w:rFonts w:ascii="Arial" w:eastAsia="Calibri" w:hAnsi="Arial" w:cs="B Mitra" w:hint="cs"/>
          <w:sz w:val="24"/>
          <w:szCs w:val="24"/>
          <w:rtl/>
        </w:rPr>
        <w:t xml:space="preserve">ابتلا به اچ آی وی </w:t>
      </w:r>
      <w:r w:rsidRPr="00ED47DE">
        <w:rPr>
          <w:rFonts w:ascii="Arial" w:eastAsia="Calibri" w:hAnsi="Arial" w:cs="B Mitra"/>
          <w:sz w:val="24"/>
          <w:szCs w:val="24"/>
          <w:rtl/>
        </w:rPr>
        <w:t xml:space="preserve"> فرد هيچ علامتي ندارد  كه بر اساس آن بتوان به </w:t>
      </w:r>
      <w:r w:rsidRPr="00ED47DE">
        <w:rPr>
          <w:rFonts w:ascii="Arial" w:eastAsia="Calibri" w:hAnsi="Arial" w:cs="B Mitra" w:hint="cs"/>
          <w:sz w:val="24"/>
          <w:szCs w:val="24"/>
          <w:rtl/>
        </w:rPr>
        <w:t xml:space="preserve">اچ آی وی </w:t>
      </w:r>
      <w:r w:rsidRPr="00ED47DE">
        <w:rPr>
          <w:rFonts w:ascii="Arial" w:eastAsia="Calibri" w:hAnsi="Arial" w:cs="B Mitra"/>
          <w:sz w:val="24"/>
          <w:szCs w:val="24"/>
          <w:rtl/>
        </w:rPr>
        <w:t xml:space="preserve"> مشكوك شد</w:t>
      </w:r>
      <w:r w:rsidRPr="00ED47DE">
        <w:rPr>
          <w:rFonts w:ascii="Arial" w:eastAsia="Calibri" w:hAnsi="Arial" w:cs="B Mitra" w:hint="cs"/>
          <w:sz w:val="24"/>
          <w:szCs w:val="24"/>
          <w:rtl/>
        </w:rPr>
        <w:t xml:space="preserve"> . همین موضوع تشخیص اچ آی وی را با مشکل مواجه ساخته و عده زیادی هستند که مبتلا هستند اما خود نیز از وضعیت ابتلا خود مطلع نیستند .مدتی بعد از ورود ویروس به بدن ، گلبول های سفید به نشانه حضور ویروس ماده ای را  در خون ترشح می کند (آنتی بادی ) که آن ماده هم هیچ علامتی ندارد ولی با آزمایش قابل تشخیص است . از زمان ورود ویروس به تا زمانی که گلبول های سفید این ماده را ترشح می کنند ، مدتی بین دو هفته و گاه حتی سه ماه طول می کشد  که در این زمان  علی رغم اینکه ویروس درون بدن فرد هست حتی اگر فرد آزمایش هم بدهد جواب منفی خواهد بود . به این دوران دوران پنجره می گویند .</w:t>
      </w:r>
      <w:r w:rsidRPr="00ED47DE">
        <w:rPr>
          <w:rFonts w:ascii="Arial" w:eastAsia="Calibri" w:hAnsi="Arial" w:cs="B Mitra"/>
          <w:sz w:val="24"/>
          <w:szCs w:val="24"/>
          <w:rtl/>
        </w:rPr>
        <w:t xml:space="preserve">توجه به اين نكته بسيار حائز اهميت است  كه با </w:t>
      </w:r>
      <w:r w:rsidRPr="00ED47DE">
        <w:rPr>
          <w:rFonts w:ascii="Arial" w:eastAsia="Calibri" w:hAnsi="Arial" w:cs="B Mitra" w:hint="cs"/>
          <w:sz w:val="24"/>
          <w:szCs w:val="24"/>
          <w:rtl/>
        </w:rPr>
        <w:t>وجود</w:t>
      </w:r>
      <w:r w:rsidRPr="00ED47DE">
        <w:rPr>
          <w:rFonts w:ascii="Arial" w:eastAsia="Calibri" w:hAnsi="Arial" w:cs="B Mitra"/>
          <w:sz w:val="24"/>
          <w:szCs w:val="24"/>
          <w:rtl/>
        </w:rPr>
        <w:t xml:space="preserve"> دوران پنچره (مدت زماني كه ويروس وارد بدن شده اما سطح آنتي بادي به حد قابل تشخيص در خون نرسيده است )</w:t>
      </w:r>
      <w:r w:rsidRPr="00ED47DE">
        <w:rPr>
          <w:rFonts w:ascii="Arial" w:eastAsia="Calibri" w:hAnsi="Arial" w:cs="B Mitra" w:hint="cs"/>
          <w:sz w:val="24"/>
          <w:szCs w:val="24"/>
          <w:rtl/>
        </w:rPr>
        <w:t xml:space="preserve"> واينكه </w:t>
      </w:r>
      <w:r w:rsidRPr="00ED47DE">
        <w:rPr>
          <w:rFonts w:ascii="Arial" w:eastAsia="Calibri" w:hAnsi="Arial" w:cs="B Mitra"/>
          <w:sz w:val="24"/>
          <w:szCs w:val="24"/>
          <w:rtl/>
        </w:rPr>
        <w:t xml:space="preserve"> علي رغم  آلودگي  هنوز تستهاي آزمايشگاهي  مثبت نشده است </w:t>
      </w:r>
      <w:r w:rsidRPr="00ED47DE">
        <w:rPr>
          <w:rFonts w:ascii="Arial" w:eastAsia="Calibri" w:hAnsi="Arial" w:cs="B Mitra" w:hint="cs"/>
          <w:sz w:val="24"/>
          <w:szCs w:val="24"/>
          <w:rtl/>
        </w:rPr>
        <w:t>،هيچگاه</w:t>
      </w:r>
      <w:r w:rsidRPr="00ED47DE">
        <w:rPr>
          <w:rFonts w:ascii="Arial" w:eastAsia="Calibri" w:hAnsi="Arial" w:cs="B Mitra"/>
          <w:sz w:val="24"/>
          <w:szCs w:val="24"/>
          <w:rtl/>
        </w:rPr>
        <w:t xml:space="preserve"> وجود يك آزمايش منفي دليل قطعي براي  عدم ابتلا فرد نيست  و به تواترهاي زماني مشخص بايستي مجددا مورد مشاوره و آزمايش قرار گيرد .</w:t>
      </w:r>
    </w:p>
    <w:p w:rsidR="00D43E58" w:rsidRPr="00ED47DE" w:rsidRDefault="00583FA3" w:rsidP="00D43E58">
      <w:pPr>
        <w:spacing w:after="160" w:line="259" w:lineRule="auto"/>
        <w:jc w:val="both"/>
        <w:rPr>
          <w:rFonts w:ascii="Arial" w:eastAsia="Calibri" w:hAnsi="Arial" w:cs="B Mitra"/>
          <w:b/>
          <w:bCs/>
          <w:noProof/>
          <w:sz w:val="24"/>
          <w:szCs w:val="24"/>
        </w:rPr>
      </w:pPr>
      <w:r w:rsidRPr="00ED47DE">
        <w:rPr>
          <w:rFonts w:ascii="Arial" w:eastAsia="Calibri" w:hAnsi="Arial" w:cs="B Mitra"/>
          <w:b/>
          <w:bCs/>
          <w:noProof/>
          <w:sz w:val="24"/>
          <w:szCs w:val="24"/>
        </w:rPr>
        <w:drawing>
          <wp:anchor distT="0" distB="0" distL="114300" distR="114300" simplePos="0" relativeHeight="251703296" behindDoc="0" locked="0" layoutInCell="1" allowOverlap="1" wp14:anchorId="5345DC65" wp14:editId="3A24F9EA">
            <wp:simplePos x="0" y="0"/>
            <wp:positionH relativeFrom="column">
              <wp:posOffset>428625</wp:posOffset>
            </wp:positionH>
            <wp:positionV relativeFrom="paragraph">
              <wp:posOffset>98425</wp:posOffset>
            </wp:positionV>
            <wp:extent cx="5560060" cy="701040"/>
            <wp:effectExtent l="0" t="0" r="0" b="0"/>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0060" cy="701040"/>
                    </a:xfrm>
                    <a:prstGeom prst="rect">
                      <a:avLst/>
                    </a:prstGeom>
                    <a:noFill/>
                  </pic:spPr>
                </pic:pic>
              </a:graphicData>
            </a:graphic>
          </wp:anchor>
        </w:drawing>
      </w:r>
    </w:p>
    <w:p w:rsidR="00D43E58" w:rsidRPr="00ED47DE" w:rsidRDefault="00D43E58" w:rsidP="00D43E58">
      <w:pPr>
        <w:spacing w:after="160" w:line="259" w:lineRule="auto"/>
        <w:jc w:val="both"/>
        <w:rPr>
          <w:rFonts w:ascii="Arial" w:eastAsia="Calibri" w:hAnsi="Arial" w:cs="B Mitra"/>
          <w:sz w:val="24"/>
          <w:szCs w:val="24"/>
          <w:rtl/>
        </w:rPr>
      </w:pPr>
    </w:p>
    <w:p w:rsidR="00157572" w:rsidRDefault="00157572" w:rsidP="00D43E58">
      <w:pPr>
        <w:spacing w:after="160" w:line="259" w:lineRule="auto"/>
        <w:jc w:val="both"/>
        <w:rPr>
          <w:rFonts w:ascii="Arial" w:eastAsia="Calibri" w:hAnsi="Arial" w:cs="B Mitra"/>
          <w:sz w:val="24"/>
          <w:szCs w:val="24"/>
          <w:rtl/>
        </w:rPr>
      </w:pPr>
    </w:p>
    <w:p w:rsidR="00CB2423" w:rsidRPr="00ED47DE" w:rsidRDefault="00CB2423" w:rsidP="00D43E58">
      <w:pPr>
        <w:spacing w:after="160" w:line="259" w:lineRule="auto"/>
        <w:jc w:val="both"/>
        <w:rPr>
          <w:rFonts w:ascii="Arial" w:eastAsia="Calibri" w:hAnsi="Arial" w:cs="B Mitra"/>
          <w:sz w:val="24"/>
          <w:szCs w:val="24"/>
          <w:rtl/>
        </w:rPr>
      </w:pPr>
      <w:r w:rsidRPr="00ED47DE">
        <w:rPr>
          <w:rFonts w:ascii="Arial" w:eastAsia="Calibri" w:hAnsi="Arial" w:cs="B Mitra"/>
          <w:sz w:val="24"/>
          <w:szCs w:val="24"/>
          <w:rtl/>
        </w:rPr>
        <w:t xml:space="preserve"> ضمنا با توجه به دوران پنجره انجام آزمايش بلافاصله پس از وقوع يك رفتار پرخطر امري غير ضروري است.</w:t>
      </w:r>
      <w:r w:rsidRPr="00ED47DE">
        <w:rPr>
          <w:rFonts w:ascii="Arial" w:eastAsia="Calibri" w:hAnsi="Arial" w:cs="B Mitra" w:hint="cs"/>
          <w:sz w:val="24"/>
          <w:szCs w:val="24"/>
          <w:rtl/>
        </w:rPr>
        <w:t xml:space="preserve"> اما بعد از این دوران که انتی بادی ترشح شود تا آخر عمر فرد در خونش باقی خواهد  ماند . لذا تشخیص اچ آی وی  فقط بر این مبنا خواهد بود که فرد خون بدهد . لذا مدت طولانی فرد بی علامت است ولی آزمایش مثبت دارد.در صورتی که درمان صورت نگیرد ، و فرد وارد مرحله علامت دار ایدز شود ، وجود علایم سایر بیماریهای عفونی می تواند منجر شود بر اساس این توضیحات از زمان ورود ویروس اچ آی وی به بدن انسان سه مرحله زیر وجود دارد :</w:t>
      </w:r>
    </w:p>
    <w:p w:rsidR="00CB2423" w:rsidRPr="00ED47DE" w:rsidRDefault="00CB2423" w:rsidP="00CB2423">
      <w:pPr>
        <w:pStyle w:val="ListParagraph"/>
        <w:numPr>
          <w:ilvl w:val="0"/>
          <w:numId w:val="9"/>
        </w:numPr>
        <w:spacing w:after="160" w:line="259" w:lineRule="auto"/>
        <w:jc w:val="both"/>
        <w:rPr>
          <w:rFonts w:ascii="Arial" w:eastAsia="Calibri" w:hAnsi="Arial" w:cs="B Mitra"/>
          <w:sz w:val="24"/>
          <w:szCs w:val="24"/>
        </w:rPr>
      </w:pPr>
      <w:r w:rsidRPr="00ED47DE">
        <w:rPr>
          <w:rFonts w:ascii="Arial" w:eastAsia="Calibri" w:hAnsi="Arial" w:cs="B Mitra" w:hint="cs"/>
          <w:sz w:val="24"/>
          <w:szCs w:val="24"/>
          <w:rtl/>
        </w:rPr>
        <w:t xml:space="preserve">دوره پنجره (آزمایش منفی </w:t>
      </w:r>
      <w:r w:rsidRPr="00ED47DE">
        <w:rPr>
          <w:rFonts w:ascii="Times New Roman" w:eastAsia="Calibri" w:hAnsi="Times New Roman" w:cs="Times New Roman" w:hint="cs"/>
          <w:sz w:val="24"/>
          <w:szCs w:val="24"/>
          <w:rtl/>
        </w:rPr>
        <w:t>–</w:t>
      </w:r>
      <w:r w:rsidRPr="00ED47DE">
        <w:rPr>
          <w:rFonts w:ascii="Arial" w:eastAsia="Calibri" w:hAnsi="Arial" w:cs="B Mitra" w:hint="cs"/>
          <w:sz w:val="24"/>
          <w:szCs w:val="24"/>
          <w:rtl/>
        </w:rPr>
        <w:t xml:space="preserve"> علائم منفی)</w:t>
      </w:r>
    </w:p>
    <w:p w:rsidR="00CB2423" w:rsidRPr="00ED47DE" w:rsidRDefault="00CB2423" w:rsidP="00CB2423">
      <w:pPr>
        <w:pStyle w:val="ListParagraph"/>
        <w:numPr>
          <w:ilvl w:val="0"/>
          <w:numId w:val="9"/>
        </w:numPr>
        <w:spacing w:after="160" w:line="259" w:lineRule="auto"/>
        <w:jc w:val="both"/>
        <w:rPr>
          <w:rFonts w:ascii="Arial" w:eastAsia="Calibri" w:hAnsi="Arial" w:cs="B Mitra"/>
          <w:sz w:val="24"/>
          <w:szCs w:val="24"/>
        </w:rPr>
      </w:pPr>
      <w:r w:rsidRPr="00ED47DE">
        <w:rPr>
          <w:rFonts w:ascii="Arial" w:eastAsia="Calibri" w:hAnsi="Arial" w:cs="B Mitra" w:hint="cs"/>
          <w:sz w:val="24"/>
          <w:szCs w:val="24"/>
          <w:rtl/>
        </w:rPr>
        <w:t>دوره عفونت اچ آی وی (آزمایش مثبت- علائم منفی)</w:t>
      </w:r>
    </w:p>
    <w:p w:rsidR="00C31111" w:rsidRDefault="00CB2423" w:rsidP="001D7411">
      <w:pPr>
        <w:pStyle w:val="ListParagraph"/>
        <w:numPr>
          <w:ilvl w:val="0"/>
          <w:numId w:val="9"/>
        </w:numPr>
        <w:spacing w:after="160" w:line="259" w:lineRule="auto"/>
        <w:jc w:val="both"/>
        <w:rPr>
          <w:rFonts w:ascii="Arial" w:eastAsia="Calibri" w:hAnsi="Arial" w:cs="B Mitra" w:hint="cs"/>
          <w:sz w:val="24"/>
          <w:szCs w:val="24"/>
        </w:rPr>
      </w:pPr>
      <w:r w:rsidRPr="00ED47DE">
        <w:rPr>
          <w:rFonts w:ascii="Arial" w:eastAsia="Calibri" w:hAnsi="Arial" w:cs="B Mitra" w:hint="cs"/>
          <w:sz w:val="24"/>
          <w:szCs w:val="24"/>
          <w:rtl/>
        </w:rPr>
        <w:t xml:space="preserve">مرحله ایدز(آزمایش مبت </w:t>
      </w:r>
      <w:r w:rsidRPr="00ED47DE">
        <w:rPr>
          <w:rFonts w:ascii="Times New Roman" w:eastAsia="Calibri" w:hAnsi="Times New Roman" w:cs="Times New Roman" w:hint="cs"/>
          <w:sz w:val="24"/>
          <w:szCs w:val="24"/>
          <w:rtl/>
        </w:rPr>
        <w:t>–</w:t>
      </w:r>
      <w:r w:rsidRPr="00ED47DE">
        <w:rPr>
          <w:rFonts w:ascii="Arial" w:eastAsia="Calibri" w:hAnsi="Arial" w:cs="B Mitra" w:hint="cs"/>
          <w:sz w:val="24"/>
          <w:szCs w:val="24"/>
          <w:rtl/>
        </w:rPr>
        <w:t xml:space="preserve"> علائم منفی)</w:t>
      </w:r>
    </w:p>
    <w:p w:rsidR="001D7411" w:rsidRDefault="001D7411" w:rsidP="001D7411">
      <w:pPr>
        <w:spacing w:after="160" w:line="259" w:lineRule="auto"/>
        <w:jc w:val="both"/>
        <w:rPr>
          <w:rFonts w:ascii="Arial" w:eastAsia="Calibri" w:hAnsi="Arial" w:cs="B Mitra" w:hint="cs"/>
          <w:sz w:val="24"/>
          <w:szCs w:val="24"/>
          <w:rtl/>
        </w:rPr>
      </w:pPr>
    </w:p>
    <w:p w:rsidR="001D7411" w:rsidRDefault="001D7411" w:rsidP="001D7411">
      <w:pPr>
        <w:spacing w:after="160" w:line="259" w:lineRule="auto"/>
        <w:jc w:val="both"/>
        <w:rPr>
          <w:rFonts w:ascii="Arial" w:eastAsia="Calibri" w:hAnsi="Arial" w:cs="B Mitra" w:hint="cs"/>
          <w:sz w:val="24"/>
          <w:szCs w:val="24"/>
          <w:rtl/>
        </w:rPr>
      </w:pPr>
    </w:p>
    <w:p w:rsidR="001D7411" w:rsidRPr="001D7411" w:rsidRDefault="001D7411" w:rsidP="001D7411">
      <w:pPr>
        <w:spacing w:after="160" w:line="259" w:lineRule="auto"/>
        <w:jc w:val="both"/>
        <w:rPr>
          <w:rFonts w:ascii="Arial" w:eastAsia="Calibri" w:hAnsi="Arial" w:cs="B Mitra"/>
          <w:sz w:val="24"/>
          <w:szCs w:val="24"/>
          <w:rtl/>
        </w:rPr>
      </w:pPr>
    </w:p>
    <w:p w:rsidR="00CB2423" w:rsidRPr="00ED47DE" w:rsidRDefault="00CB2423" w:rsidP="00CB2423">
      <w:pPr>
        <w:spacing w:after="160" w:line="259" w:lineRule="auto"/>
        <w:jc w:val="both"/>
        <w:rPr>
          <w:rFonts w:ascii="Arial" w:eastAsia="Calibri" w:hAnsi="Arial" w:cs="B Mitra"/>
          <w:b/>
          <w:bCs/>
          <w:sz w:val="24"/>
          <w:szCs w:val="24"/>
          <w:rtl/>
        </w:rPr>
      </w:pPr>
      <w:r w:rsidRPr="00ED47DE">
        <w:rPr>
          <w:rFonts w:ascii="Arial" w:eastAsia="Calibri" w:hAnsi="Arial" w:cs="B Mitra" w:hint="cs"/>
          <w:b/>
          <w:bCs/>
          <w:sz w:val="24"/>
          <w:szCs w:val="24"/>
          <w:rtl/>
        </w:rPr>
        <w:lastRenderedPageBreak/>
        <w:t>5</w:t>
      </w:r>
      <w:r w:rsidRPr="00ED47DE">
        <w:rPr>
          <w:rFonts w:ascii="Arial" w:eastAsia="Calibri" w:hAnsi="Arial" w:cs="B Mitra"/>
          <w:b/>
          <w:bCs/>
          <w:sz w:val="24"/>
          <w:szCs w:val="24"/>
          <w:rtl/>
        </w:rPr>
        <w:t>-درمان بيماريهاي عفوني :</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sz w:val="24"/>
          <w:szCs w:val="24"/>
          <w:rtl/>
        </w:rPr>
        <w:t xml:space="preserve">در اغلب مواردمداخلات پزشكي در درمان بيماريهاي عفوني به تجويز داروهايي منجر مي گردد كه موجب تضعيف و يا مرگ عوامل بيماريزا مي گردند و بسته به اينكه عامل بيماريزا در چه  سلول و يا ارگاني از بدن مستقر شده اشكال و انواع داروهايي مورد استفاده قرار مي گيرندكه توان دستيابي به آن عامل را داشته باشند ، </w:t>
      </w:r>
      <w:r w:rsidRPr="00ED47DE">
        <w:rPr>
          <w:rFonts w:ascii="Arial" w:eastAsia="Calibri" w:hAnsi="Arial" w:cs="B Mitra" w:hint="cs"/>
          <w:sz w:val="24"/>
          <w:szCs w:val="24"/>
          <w:rtl/>
        </w:rPr>
        <w:t>و</w:t>
      </w:r>
      <w:r w:rsidRPr="00ED47DE">
        <w:rPr>
          <w:rFonts w:ascii="Arial" w:eastAsia="Calibri" w:hAnsi="Arial" w:cs="B Mitra"/>
          <w:sz w:val="24"/>
          <w:szCs w:val="24"/>
          <w:rtl/>
        </w:rPr>
        <w:t xml:space="preserve">گاه بواسطه عكسل العمل هاي شديد بدن </w:t>
      </w:r>
      <w:r w:rsidRPr="00ED47DE">
        <w:rPr>
          <w:rFonts w:ascii="Arial" w:eastAsia="Calibri" w:hAnsi="Arial" w:cs="B Mitra" w:hint="cs"/>
          <w:sz w:val="24"/>
          <w:szCs w:val="24"/>
          <w:rtl/>
        </w:rPr>
        <w:t>پزشك</w:t>
      </w:r>
      <w:r w:rsidRPr="00ED47DE">
        <w:rPr>
          <w:rFonts w:ascii="Arial" w:eastAsia="Calibri" w:hAnsi="Arial" w:cs="B Mitra"/>
          <w:sz w:val="24"/>
          <w:szCs w:val="24"/>
          <w:rtl/>
        </w:rPr>
        <w:t xml:space="preserve"> ناچار </w:t>
      </w:r>
      <w:r w:rsidRPr="00ED47DE">
        <w:rPr>
          <w:rFonts w:ascii="Arial" w:eastAsia="Calibri" w:hAnsi="Arial" w:cs="B Mitra" w:hint="cs"/>
          <w:sz w:val="24"/>
          <w:szCs w:val="24"/>
          <w:rtl/>
        </w:rPr>
        <w:t>به</w:t>
      </w:r>
      <w:r w:rsidRPr="00ED47DE">
        <w:rPr>
          <w:rFonts w:ascii="Arial" w:eastAsia="Calibri" w:hAnsi="Arial" w:cs="B Mitra"/>
          <w:sz w:val="24"/>
          <w:szCs w:val="24"/>
          <w:rtl/>
        </w:rPr>
        <w:t xml:space="preserve"> تجويز داروهايي ميشود كه موجب تخفيف اين عوارض گردد (آنتي هيستامين در سرماخوردگي و </w:t>
      </w:r>
      <w:r w:rsidRPr="00ED47DE">
        <w:rPr>
          <w:rFonts w:ascii="Arial" w:eastAsia="Calibri" w:hAnsi="Arial" w:cs="B Mitra"/>
          <w:sz w:val="24"/>
          <w:szCs w:val="24"/>
        </w:rPr>
        <w:t>…</w:t>
      </w:r>
      <w:r w:rsidRPr="00ED47DE">
        <w:rPr>
          <w:rFonts w:ascii="Arial" w:eastAsia="Calibri" w:hAnsi="Arial" w:cs="B Mitra"/>
          <w:sz w:val="24"/>
          <w:szCs w:val="24"/>
          <w:rtl/>
        </w:rPr>
        <w:t>)</w:t>
      </w:r>
    </w:p>
    <w:p w:rsidR="00CB2423" w:rsidRPr="00ED47DE" w:rsidRDefault="00C31111" w:rsidP="00CB2423">
      <w:pPr>
        <w:spacing w:after="160" w:line="259" w:lineRule="auto"/>
        <w:jc w:val="both"/>
        <w:rPr>
          <w:rFonts w:ascii="Arial" w:eastAsia="Calibri" w:hAnsi="Arial" w:cs="B Mitra"/>
          <w:sz w:val="24"/>
          <w:szCs w:val="24"/>
          <w:rtl/>
        </w:rPr>
      </w:pPr>
      <w:r>
        <w:rPr>
          <w:rFonts w:ascii="Arial" w:eastAsia="Calibri" w:hAnsi="Arial" w:cs="B Mitra" w:hint="cs"/>
          <w:b/>
          <w:bCs/>
          <w:sz w:val="24"/>
          <w:szCs w:val="24"/>
          <w:rtl/>
        </w:rPr>
        <w:t xml:space="preserve">اما </w:t>
      </w:r>
      <w:r w:rsidR="00CB2423" w:rsidRPr="00ED47DE">
        <w:rPr>
          <w:rFonts w:ascii="Arial" w:eastAsia="Calibri" w:hAnsi="Arial" w:cs="B Mitra"/>
          <w:b/>
          <w:bCs/>
          <w:sz w:val="24"/>
          <w:szCs w:val="24"/>
          <w:rtl/>
        </w:rPr>
        <w:t>درمان بيماري ا</w:t>
      </w:r>
      <w:r w:rsidR="00CB2423" w:rsidRPr="00ED47DE">
        <w:rPr>
          <w:rFonts w:ascii="Arial" w:eastAsia="Calibri" w:hAnsi="Arial" w:cs="B Mitra" w:hint="cs"/>
          <w:b/>
          <w:bCs/>
          <w:sz w:val="24"/>
          <w:szCs w:val="24"/>
          <w:rtl/>
        </w:rPr>
        <w:t xml:space="preserve">چ آی وی </w:t>
      </w:r>
      <w:r w:rsidR="00CB2423" w:rsidRPr="00ED47DE">
        <w:rPr>
          <w:rFonts w:ascii="Arial" w:eastAsia="Calibri" w:hAnsi="Arial" w:cs="B Mitra"/>
          <w:b/>
          <w:bCs/>
          <w:sz w:val="24"/>
          <w:szCs w:val="24"/>
          <w:rtl/>
        </w:rPr>
        <w:t>:</w:t>
      </w:r>
      <w:r w:rsidR="00CB2423" w:rsidRPr="00ED47DE">
        <w:rPr>
          <w:rFonts w:ascii="Arial" w:eastAsia="Calibri" w:hAnsi="Arial" w:cs="B Mitra"/>
          <w:sz w:val="24"/>
          <w:szCs w:val="24"/>
          <w:rtl/>
        </w:rPr>
        <w:t xml:space="preserve">تاكنون داروي موثري كه بتواند </w:t>
      </w:r>
      <w:r w:rsidR="00CB2423" w:rsidRPr="00ED47DE">
        <w:rPr>
          <w:rFonts w:ascii="Arial" w:eastAsia="Calibri" w:hAnsi="Arial" w:cs="B Mitra" w:hint="cs"/>
          <w:sz w:val="24"/>
          <w:szCs w:val="24"/>
          <w:rtl/>
        </w:rPr>
        <w:t>ویروس را کامل از بین ببرد وجود ندارد . اما داروهای مناسبی وجود دارند که می توانند تعداد ویروس را درخون به شدت کم کرده و مانع پدید آمدن علایم مرحله ایدز شوند  .</w:t>
      </w:r>
    </w:p>
    <w:p w:rsidR="00CB2423" w:rsidRPr="00ED47DE" w:rsidRDefault="00CB2423" w:rsidP="00D43E58">
      <w:pPr>
        <w:spacing w:after="160" w:line="259" w:lineRule="auto"/>
        <w:rPr>
          <w:rFonts w:ascii="Arial" w:eastAsia="Calibri" w:hAnsi="Arial" w:cs="B Mitra"/>
          <w:sz w:val="24"/>
          <w:szCs w:val="24"/>
          <w:rtl/>
        </w:rPr>
      </w:pPr>
      <w:r w:rsidRPr="00ED47DE">
        <w:rPr>
          <w:rFonts w:ascii="Arial" w:eastAsia="Calibri" w:hAnsi="Arial" w:cs="B Mitra" w:hint="cs"/>
          <w:sz w:val="24"/>
          <w:szCs w:val="24"/>
          <w:rtl/>
        </w:rPr>
        <w:t>مراقبت مستمر افراد مبتلا به اچ آی وی و درمان به موقع عفونت ها و بیماریهای دیگر می تواند در به تعویق انداختن مرحله بیماری بسیار موثر باشد .به گونه ای که در صورت درمان به موقع تا پایان عمر ممکن است علایم بیماری ایدز بروز نکند . علاوه بر این درمان عفونت اچ آی وی از منظر دیگری نیز بسیار حائز اهمیت است . دارو می تواند تعداد میکروب در خون و ترشحات به قدری کاهش دهد که قابلیت سرایت به دیگران را نزدیک به صفر می شود . لذا درمان در اچ آی وی علاوه بر بهبود وضعیت سلامت بیمار ، به عنوان یکی از روش های اصلی پیشگیری محسوب می شود</w:t>
      </w:r>
    </w:p>
    <w:p w:rsidR="00CB2423" w:rsidRPr="00ED47DE" w:rsidRDefault="00CB2423" w:rsidP="00CB2423">
      <w:pPr>
        <w:spacing w:after="160" w:line="259" w:lineRule="auto"/>
        <w:jc w:val="both"/>
        <w:rPr>
          <w:rFonts w:ascii="Arial" w:eastAsia="Calibri" w:hAnsi="Arial" w:cs="B Mitra"/>
          <w:b/>
          <w:bCs/>
          <w:sz w:val="24"/>
          <w:szCs w:val="24"/>
          <w:rtl/>
        </w:rPr>
      </w:pPr>
      <w:r w:rsidRPr="00ED47DE">
        <w:rPr>
          <w:rFonts w:ascii="Arial" w:eastAsia="Calibri" w:hAnsi="Arial" w:cs="B Mitra"/>
          <w:noProof/>
          <w:sz w:val="24"/>
          <w:szCs w:val="24"/>
        </w:rPr>
        <w:drawing>
          <wp:anchor distT="0" distB="0" distL="114300" distR="114300" simplePos="0" relativeHeight="251687936" behindDoc="0" locked="0" layoutInCell="1" allowOverlap="1">
            <wp:simplePos x="0" y="0"/>
            <wp:positionH relativeFrom="margin">
              <wp:align>center</wp:align>
            </wp:positionH>
            <wp:positionV relativeFrom="paragraph">
              <wp:posOffset>139308</wp:posOffset>
            </wp:positionV>
            <wp:extent cx="5023485" cy="889635"/>
            <wp:effectExtent l="0" t="0" r="5715" b="5715"/>
            <wp:wrapSquare wrapText="bothSides"/>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023485" cy="889635"/>
                    </a:xfrm>
                    <a:prstGeom prst="rect">
                      <a:avLst/>
                    </a:prstGeom>
                  </pic:spPr>
                </pic:pic>
              </a:graphicData>
            </a:graphic>
          </wp:anchor>
        </w:drawing>
      </w:r>
    </w:p>
    <w:p w:rsidR="00CB2423" w:rsidRPr="00ED47DE" w:rsidRDefault="00CB2423" w:rsidP="00CB2423">
      <w:pPr>
        <w:spacing w:after="160" w:line="259" w:lineRule="auto"/>
        <w:jc w:val="both"/>
        <w:rPr>
          <w:rFonts w:ascii="Arial" w:eastAsia="Calibri" w:hAnsi="Arial" w:cs="B Mitra"/>
          <w:b/>
          <w:bCs/>
          <w:sz w:val="24"/>
          <w:szCs w:val="24"/>
          <w:rtl/>
        </w:rPr>
      </w:pPr>
    </w:p>
    <w:p w:rsidR="003428C7" w:rsidRPr="00ED47DE" w:rsidRDefault="003428C7" w:rsidP="00CB2423">
      <w:pPr>
        <w:spacing w:after="160" w:line="259" w:lineRule="auto"/>
        <w:jc w:val="both"/>
        <w:rPr>
          <w:rFonts w:ascii="Arial" w:eastAsia="Calibri" w:hAnsi="Arial" w:cs="B Mitra"/>
          <w:b/>
          <w:bCs/>
          <w:sz w:val="24"/>
          <w:szCs w:val="24"/>
          <w:rtl/>
        </w:rPr>
      </w:pPr>
    </w:p>
    <w:p w:rsidR="00CB2423" w:rsidRPr="00ED47DE" w:rsidRDefault="00CB2423" w:rsidP="00CB2423">
      <w:pPr>
        <w:spacing w:after="160" w:line="259" w:lineRule="auto"/>
        <w:jc w:val="both"/>
        <w:rPr>
          <w:rFonts w:ascii="Arial" w:eastAsia="Calibri" w:hAnsi="Arial" w:cs="B Mitra"/>
          <w:b/>
          <w:bCs/>
          <w:sz w:val="24"/>
          <w:szCs w:val="24"/>
          <w:rtl/>
        </w:rPr>
      </w:pPr>
      <w:r w:rsidRPr="00ED47DE">
        <w:rPr>
          <w:rFonts w:ascii="Arial" w:eastAsia="Calibri" w:hAnsi="Arial" w:cs="B Mitra" w:hint="cs"/>
          <w:b/>
          <w:bCs/>
          <w:sz w:val="24"/>
          <w:szCs w:val="24"/>
          <w:rtl/>
        </w:rPr>
        <w:t xml:space="preserve"> 6</w:t>
      </w:r>
      <w:r w:rsidRPr="00ED47DE">
        <w:rPr>
          <w:rFonts w:ascii="Times New Roman" w:eastAsia="Calibri" w:hAnsi="Times New Roman" w:cs="Times New Roman" w:hint="cs"/>
          <w:b/>
          <w:bCs/>
          <w:sz w:val="24"/>
          <w:szCs w:val="24"/>
          <w:rtl/>
        </w:rPr>
        <w:t>–</w:t>
      </w:r>
      <w:r w:rsidRPr="00ED47DE">
        <w:rPr>
          <w:rFonts w:ascii="Arial" w:eastAsia="Calibri" w:hAnsi="Arial" w:cs="B Mitra" w:hint="cs"/>
          <w:b/>
          <w:bCs/>
          <w:sz w:val="24"/>
          <w:szCs w:val="24"/>
          <w:rtl/>
        </w:rPr>
        <w:t xml:space="preserve">پیشگیری از ابتلا به </w:t>
      </w:r>
      <w:r w:rsidRPr="00ED47DE">
        <w:rPr>
          <w:rFonts w:ascii="Arial" w:eastAsia="Calibri" w:hAnsi="Arial" w:cs="B Mitra"/>
          <w:b/>
          <w:bCs/>
          <w:sz w:val="24"/>
          <w:szCs w:val="24"/>
          <w:rtl/>
        </w:rPr>
        <w:t xml:space="preserve"> بيماريهاي عفوني :</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hint="cs"/>
          <w:sz w:val="24"/>
          <w:szCs w:val="24"/>
          <w:rtl/>
        </w:rPr>
        <w:t>یکی از اصلی ترین روش های پیشگیری از بیماریهای عفونی ، راههای است که مانع ورود میکروب به بدن می شوند . این روش پیشگیری بسیار به راه انتقال بیماری وابسته است . به عنوان مثال  می توان به استفاده از ماسک در بیماریهای تنفسی و استفاده از دستکش در بیماریهای پوستی اشاره کرد</w:t>
      </w:r>
    </w:p>
    <w:p w:rsidR="00157572" w:rsidRPr="00ED47DE" w:rsidRDefault="00157572" w:rsidP="00157572">
      <w:pPr>
        <w:spacing w:after="160" w:line="259" w:lineRule="auto"/>
        <w:jc w:val="both"/>
        <w:rPr>
          <w:rFonts w:ascii="Arial" w:eastAsia="Calibri" w:hAnsi="Arial" w:cs="B Mitra"/>
          <w:sz w:val="24"/>
          <w:szCs w:val="24"/>
          <w:rtl/>
        </w:rPr>
      </w:pPr>
      <w:r>
        <w:rPr>
          <w:rFonts w:ascii="Arial" w:eastAsia="Calibri" w:hAnsi="Arial" w:cs="B Mitra"/>
          <w:noProof/>
          <w:sz w:val="24"/>
          <w:szCs w:val="24"/>
        </w:rPr>
        <w:drawing>
          <wp:anchor distT="0" distB="0" distL="114300" distR="114300" simplePos="0" relativeHeight="251691008" behindDoc="0" locked="0" layoutInCell="1" allowOverlap="1">
            <wp:simplePos x="0" y="0"/>
            <wp:positionH relativeFrom="column">
              <wp:posOffset>188595</wp:posOffset>
            </wp:positionH>
            <wp:positionV relativeFrom="paragraph">
              <wp:posOffset>190500</wp:posOffset>
            </wp:positionV>
            <wp:extent cx="2873375" cy="1877695"/>
            <wp:effectExtent l="19050" t="19050" r="22225" b="27305"/>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873375" cy="1877695"/>
                    </a:xfrm>
                    <a:prstGeom prst="rect">
                      <a:avLst/>
                    </a:prstGeom>
                    <a:ln>
                      <a:solidFill>
                        <a:srgbClr val="4472C4">
                          <a:lumMod val="50000"/>
                        </a:srgbClr>
                      </a:solidFill>
                    </a:ln>
                  </pic:spPr>
                </pic:pic>
              </a:graphicData>
            </a:graphic>
          </wp:anchor>
        </w:drawing>
      </w:r>
      <w:r>
        <w:rPr>
          <w:rFonts w:ascii="Arial" w:eastAsia="Calibri" w:hAnsi="Arial" w:cs="B Mitra"/>
          <w:noProof/>
          <w:sz w:val="24"/>
          <w:szCs w:val="24"/>
        </w:rPr>
        <w:drawing>
          <wp:anchor distT="0" distB="0" distL="114300" distR="114300" simplePos="0" relativeHeight="251688960" behindDoc="0" locked="0" layoutInCell="1" allowOverlap="1">
            <wp:simplePos x="0" y="0"/>
            <wp:positionH relativeFrom="column">
              <wp:posOffset>3449955</wp:posOffset>
            </wp:positionH>
            <wp:positionV relativeFrom="paragraph">
              <wp:posOffset>191770</wp:posOffset>
            </wp:positionV>
            <wp:extent cx="2872740" cy="1874520"/>
            <wp:effectExtent l="19050" t="19050" r="22860" b="1143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2740" cy="1874520"/>
                    </a:xfrm>
                    <a:prstGeom prst="rect">
                      <a:avLst/>
                    </a:prstGeom>
                    <a:noFill/>
                    <a:ln>
                      <a:solidFill>
                        <a:srgbClr val="002060"/>
                      </a:solidFill>
                    </a:ln>
                  </pic:spPr>
                </pic:pic>
              </a:graphicData>
            </a:graphic>
          </wp:anchor>
        </w:drawing>
      </w:r>
    </w:p>
    <w:p w:rsidR="00CB2423" w:rsidRPr="00ED47DE" w:rsidRDefault="00583FA3" w:rsidP="00CB2423">
      <w:pPr>
        <w:spacing w:after="160" w:line="259" w:lineRule="auto"/>
        <w:jc w:val="both"/>
        <w:rPr>
          <w:rFonts w:ascii="Arial" w:eastAsia="Calibri" w:hAnsi="Arial" w:cs="B Mitra"/>
          <w:sz w:val="24"/>
          <w:szCs w:val="24"/>
          <w:rtl/>
        </w:rPr>
      </w:pPr>
      <w:r>
        <w:rPr>
          <w:rFonts w:ascii="Arial" w:eastAsia="Calibri" w:hAnsi="Arial" w:cs="B Mitra" w:hint="cs"/>
          <w:b/>
          <w:bCs/>
          <w:sz w:val="24"/>
          <w:szCs w:val="24"/>
          <w:rtl/>
        </w:rPr>
        <w:t xml:space="preserve">اما </w:t>
      </w:r>
      <w:r w:rsidR="00CB2423" w:rsidRPr="00ED47DE">
        <w:rPr>
          <w:rFonts w:ascii="Arial" w:eastAsia="Calibri" w:hAnsi="Arial" w:cs="B Mitra" w:hint="cs"/>
          <w:b/>
          <w:bCs/>
          <w:sz w:val="24"/>
          <w:szCs w:val="24"/>
          <w:rtl/>
        </w:rPr>
        <w:t xml:space="preserve">پیشگیری از ابتلا به اچ آی وی </w:t>
      </w:r>
      <w:r w:rsidR="00CB2423" w:rsidRPr="00ED47DE">
        <w:rPr>
          <w:rFonts w:ascii="Arial" w:eastAsia="Calibri" w:hAnsi="Arial" w:cs="B Mitra"/>
          <w:b/>
          <w:bCs/>
          <w:sz w:val="24"/>
          <w:szCs w:val="24"/>
          <w:rtl/>
        </w:rPr>
        <w:t xml:space="preserve"> :</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hint="cs"/>
          <w:sz w:val="24"/>
          <w:szCs w:val="24"/>
          <w:rtl/>
        </w:rPr>
        <w:t>مانند همه بیماریهای عفونی یکی از روش های پیشگیری ، مانع شدن ورود ویروس به بدن فرد است .استفاده از سرنگ های یکبار مصرف و استفاده از کاندوم در روابط جنسی می تواند یکی از از راه های اصلی پیشگیری از انتقال بیماری باشد. اما همانطور که اشاره شد  ، یکی دیگر از روش های مهم پیشگیری از ابتلا به اچ آی وی ، درمان افراد مبتلا است . دارو با کاهش ویروس در خون و ترشحات منجر می شود که حتی درصورت تماس با خون و ترشحات این افراد ، ویروسی برای انتقال وجود نداشته باشد:</w:t>
      </w:r>
    </w:p>
    <w:p w:rsidR="00CB2423" w:rsidRPr="00583FA3" w:rsidRDefault="00583FA3" w:rsidP="00583FA3">
      <w:pPr>
        <w:spacing w:after="160" w:line="259" w:lineRule="auto"/>
        <w:jc w:val="both"/>
        <w:rPr>
          <w:rFonts w:ascii="Arial" w:eastAsia="Calibri" w:hAnsi="Arial" w:cs="B Mitra"/>
          <w:sz w:val="24"/>
          <w:szCs w:val="24"/>
          <w:rtl/>
        </w:rPr>
      </w:pPr>
      <w:r>
        <w:rPr>
          <w:rFonts w:ascii="Arial" w:eastAsia="Calibri" w:hAnsi="Arial" w:cs="B Mitra"/>
          <w:noProof/>
          <w:sz w:val="24"/>
          <w:szCs w:val="24"/>
          <w:rtl/>
        </w:rPr>
        <w:lastRenderedPageBreak/>
        <w:drawing>
          <wp:anchor distT="0" distB="0" distL="114300" distR="114300" simplePos="0" relativeHeight="251692032" behindDoc="0" locked="0" layoutInCell="1" allowOverlap="1" wp14:anchorId="20BB9B31" wp14:editId="583D5FD2">
            <wp:simplePos x="0" y="0"/>
            <wp:positionH relativeFrom="margin">
              <wp:posOffset>27305</wp:posOffset>
            </wp:positionH>
            <wp:positionV relativeFrom="paragraph">
              <wp:posOffset>28575</wp:posOffset>
            </wp:positionV>
            <wp:extent cx="3332480" cy="1991360"/>
            <wp:effectExtent l="19050" t="19050" r="1270" b="8890"/>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631" b="6462"/>
                    <a:stretch/>
                  </pic:blipFill>
                  <pic:spPr bwMode="auto">
                    <a:xfrm>
                      <a:off x="0" y="0"/>
                      <a:ext cx="3332480" cy="1991360"/>
                    </a:xfrm>
                    <a:prstGeom prst="rect">
                      <a:avLst/>
                    </a:prstGeom>
                    <a:ln w="12700">
                      <a:solidFill>
                        <a:srgbClr val="C00000"/>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eastAsia="Calibri" w:hAnsi="Arial" w:cs="B Mitra"/>
          <w:noProof/>
          <w:sz w:val="24"/>
          <w:szCs w:val="24"/>
          <w:rtl/>
        </w:rPr>
        <w:drawing>
          <wp:anchor distT="0" distB="0" distL="114300" distR="114300" simplePos="0" relativeHeight="251689984" behindDoc="0" locked="0" layoutInCell="1" allowOverlap="1" wp14:anchorId="4591DDE5" wp14:editId="07FA7588">
            <wp:simplePos x="0" y="0"/>
            <wp:positionH relativeFrom="margin">
              <wp:posOffset>3522345</wp:posOffset>
            </wp:positionH>
            <wp:positionV relativeFrom="paragraph">
              <wp:posOffset>28575</wp:posOffset>
            </wp:positionV>
            <wp:extent cx="2847340" cy="1991360"/>
            <wp:effectExtent l="19050" t="19050" r="0" b="889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b="6951"/>
                    <a:stretch/>
                  </pic:blipFill>
                  <pic:spPr bwMode="auto">
                    <a:xfrm>
                      <a:off x="0" y="0"/>
                      <a:ext cx="2847340" cy="1991360"/>
                    </a:xfrm>
                    <a:prstGeom prst="rect">
                      <a:avLst/>
                    </a:prstGeom>
                    <a:noFill/>
                    <a:ln w="12700">
                      <a:solidFill>
                        <a:srgbClr val="C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423" w:rsidRPr="00ED47DE">
        <w:rPr>
          <w:rFonts w:ascii="Arial" w:eastAsia="Calibri" w:hAnsi="Arial" w:cs="B Mitra" w:hint="cs"/>
          <w:b/>
          <w:bCs/>
          <w:sz w:val="24"/>
          <w:szCs w:val="24"/>
          <w:rtl/>
        </w:rPr>
        <w:t>اچ آی وی یک بیماری عفونی است که مخصوص گروه خاصی نیست .</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sz w:val="24"/>
          <w:szCs w:val="24"/>
          <w:rtl/>
        </w:rPr>
        <w:t xml:space="preserve">بيماري </w:t>
      </w:r>
      <w:r w:rsidRPr="00ED47DE">
        <w:rPr>
          <w:rFonts w:ascii="Arial" w:eastAsia="Calibri" w:hAnsi="Arial" w:cs="B Mitra" w:hint="cs"/>
          <w:sz w:val="24"/>
          <w:szCs w:val="24"/>
          <w:rtl/>
        </w:rPr>
        <w:t>اچ آی وی مخصوص طبقه ، قشر و یا گروه خاصی نیست ، این بیماری یک بیماری عفونی است که اگر عامل آن وارد بدن هر کسی شود  آن فرد می تواند به بیماری مبتلا شود .چون ویروس درون گلبول های سفید  خون و ترشحات جنسی وجود دارد ، و همه افراد دارای گلبول سفید در خون و ترشحانشان هستند ، پس هر کسی که ویروس در تماس باشد ، می تواند مبتلا به عفونت اچ آی وی شود .</w:t>
      </w:r>
    </w:p>
    <w:p w:rsidR="00CB2423" w:rsidRPr="00ED47DE" w:rsidRDefault="00CB2423" w:rsidP="00CB2423">
      <w:pPr>
        <w:spacing w:after="160" w:line="259" w:lineRule="auto"/>
        <w:jc w:val="both"/>
        <w:rPr>
          <w:rFonts w:ascii="Calibri" w:eastAsia="Calibri" w:hAnsi="Calibri" w:cs="B Mitra"/>
          <w:noProof/>
          <w:sz w:val="24"/>
          <w:szCs w:val="24"/>
        </w:rPr>
      </w:pPr>
      <w:r w:rsidRPr="00ED47DE">
        <w:rPr>
          <w:rFonts w:ascii="Arial" w:eastAsia="Calibri" w:hAnsi="Arial" w:cs="B Mitra"/>
          <w:noProof/>
          <w:sz w:val="24"/>
          <w:szCs w:val="24"/>
        </w:rPr>
        <w:drawing>
          <wp:anchor distT="0" distB="0" distL="114300" distR="114300" simplePos="0" relativeHeight="251677696" behindDoc="0" locked="0" layoutInCell="1" allowOverlap="1">
            <wp:simplePos x="0" y="0"/>
            <wp:positionH relativeFrom="margin">
              <wp:align>center</wp:align>
            </wp:positionH>
            <wp:positionV relativeFrom="paragraph">
              <wp:posOffset>21590</wp:posOffset>
            </wp:positionV>
            <wp:extent cx="4752975" cy="1838325"/>
            <wp:effectExtent l="19050" t="19050" r="9525" b="2857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51705" cy="1837834"/>
                    </a:xfrm>
                    <a:prstGeom prst="rect">
                      <a:avLst/>
                    </a:prstGeom>
                    <a:noFill/>
                    <a:ln w="19050">
                      <a:solidFill>
                        <a:srgbClr val="C00000"/>
                      </a:solidFill>
                    </a:ln>
                  </pic:spPr>
                </pic:pic>
              </a:graphicData>
            </a:graphic>
          </wp:anchor>
        </w:drawing>
      </w:r>
    </w:p>
    <w:p w:rsidR="00CB2423" w:rsidRPr="00ED47DE" w:rsidRDefault="00CB2423" w:rsidP="00CB2423">
      <w:pPr>
        <w:spacing w:after="160" w:line="259" w:lineRule="auto"/>
        <w:jc w:val="both"/>
        <w:rPr>
          <w:rFonts w:ascii="Calibri" w:eastAsia="Calibri" w:hAnsi="Calibri" w:cs="B Mitra"/>
          <w:noProof/>
          <w:sz w:val="24"/>
          <w:szCs w:val="24"/>
        </w:rPr>
      </w:pPr>
    </w:p>
    <w:p w:rsidR="00CB2423" w:rsidRPr="00ED47DE" w:rsidRDefault="00CB2423" w:rsidP="00CB2423">
      <w:pPr>
        <w:spacing w:after="160" w:line="259" w:lineRule="auto"/>
        <w:jc w:val="both"/>
        <w:rPr>
          <w:rFonts w:ascii="Arial" w:eastAsia="Calibri" w:hAnsi="Arial" w:cs="B Mitra"/>
          <w:sz w:val="24"/>
          <w:szCs w:val="24"/>
          <w:rtl/>
        </w:rPr>
      </w:pPr>
    </w:p>
    <w:p w:rsidR="00CB2423" w:rsidRPr="00ED47DE" w:rsidRDefault="00CB2423" w:rsidP="00CB2423">
      <w:pPr>
        <w:spacing w:after="160" w:line="259" w:lineRule="auto"/>
        <w:jc w:val="both"/>
        <w:rPr>
          <w:rFonts w:ascii="Arial" w:eastAsia="Calibri" w:hAnsi="Arial" w:cs="B Mitra"/>
          <w:sz w:val="24"/>
          <w:szCs w:val="24"/>
          <w:rtl/>
        </w:rPr>
      </w:pPr>
    </w:p>
    <w:p w:rsidR="00CB2423" w:rsidRPr="00ED47DE" w:rsidRDefault="00CB2423" w:rsidP="00CB2423">
      <w:pPr>
        <w:spacing w:after="160" w:line="259" w:lineRule="auto"/>
        <w:jc w:val="both"/>
        <w:rPr>
          <w:rFonts w:ascii="Arial" w:eastAsia="Calibri" w:hAnsi="Arial" w:cs="B Mitra"/>
          <w:sz w:val="24"/>
          <w:szCs w:val="24"/>
          <w:rtl/>
        </w:rPr>
      </w:pPr>
    </w:p>
    <w:p w:rsidR="00CB2423" w:rsidRPr="00ED47DE" w:rsidRDefault="00CB2423" w:rsidP="00CB2423">
      <w:pPr>
        <w:spacing w:after="160" w:line="259" w:lineRule="auto"/>
        <w:jc w:val="both"/>
        <w:rPr>
          <w:rFonts w:ascii="Arial" w:eastAsia="Calibri" w:hAnsi="Arial" w:cs="B Mitra"/>
          <w:sz w:val="24"/>
          <w:szCs w:val="24"/>
          <w:rtl/>
        </w:rPr>
      </w:pP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hint="cs"/>
          <w:sz w:val="24"/>
          <w:szCs w:val="24"/>
          <w:rtl/>
        </w:rPr>
        <w:t xml:space="preserve">علی رغم اینکه اچ آی وی مخصوص گروه خاصی نیست بدیهی است  هر کسی که بیشتر با خون و ترشحات جنسی سروکار داشته باشد بیشتر احتمال دارد با ویروس در تماس باشد و به  بیماری اچ آی وی مبتلا شود ، اما این به این معنی نیست که فقط این افراد مبتلا به بیماری اچ آی وی می شوند : </w:t>
      </w:r>
    </w:p>
    <w:p w:rsidR="00CB2423" w:rsidRPr="00ED47DE" w:rsidRDefault="00CB2423" w:rsidP="00CB2423">
      <w:pPr>
        <w:numPr>
          <w:ilvl w:val="0"/>
          <w:numId w:val="5"/>
        </w:numPr>
        <w:spacing w:after="0" w:line="259" w:lineRule="auto"/>
        <w:contextualSpacing/>
        <w:jc w:val="both"/>
        <w:rPr>
          <w:rFonts w:ascii="Arial" w:eastAsia="Calibri" w:hAnsi="Arial" w:cs="B Mitra"/>
          <w:sz w:val="24"/>
          <w:szCs w:val="24"/>
          <w:lang w:bidi="ar-SA"/>
        </w:rPr>
      </w:pPr>
      <w:r w:rsidRPr="00ED47DE">
        <w:rPr>
          <w:rFonts w:ascii="Arial" w:eastAsia="Calibri" w:hAnsi="Arial" w:cs="B Mitra" w:hint="cs"/>
          <w:sz w:val="24"/>
          <w:szCs w:val="24"/>
          <w:rtl/>
          <w:lang w:bidi="ar-SA"/>
        </w:rPr>
        <w:t>کسانی که با</w:t>
      </w:r>
      <w:r w:rsidRPr="00ED47DE">
        <w:rPr>
          <w:rFonts w:ascii="Arial" w:eastAsia="Calibri" w:hAnsi="Arial" w:cs="B Mitra"/>
          <w:sz w:val="24"/>
          <w:szCs w:val="24"/>
          <w:rtl/>
          <w:lang w:bidi="ar-SA"/>
        </w:rPr>
        <w:t xml:space="preserve"> سرنگ و سر سوزن هاي مشترك </w:t>
      </w:r>
      <w:r w:rsidRPr="00ED47DE">
        <w:rPr>
          <w:rFonts w:ascii="Arial" w:eastAsia="Calibri" w:hAnsi="Arial" w:cs="B Mitra" w:hint="cs"/>
          <w:sz w:val="24"/>
          <w:szCs w:val="24"/>
          <w:rtl/>
          <w:lang w:bidi="ar-SA"/>
        </w:rPr>
        <w:t xml:space="preserve">تزریق می کنند </w:t>
      </w:r>
    </w:p>
    <w:p w:rsidR="00CB2423" w:rsidRPr="00ED47DE" w:rsidRDefault="00CB2423" w:rsidP="00CB2423">
      <w:pPr>
        <w:numPr>
          <w:ilvl w:val="0"/>
          <w:numId w:val="5"/>
        </w:numPr>
        <w:spacing w:after="0" w:line="259" w:lineRule="auto"/>
        <w:contextualSpacing/>
        <w:jc w:val="both"/>
        <w:rPr>
          <w:rFonts w:ascii="Arial" w:eastAsia="Calibri" w:hAnsi="Arial" w:cs="B Mitra"/>
          <w:sz w:val="24"/>
          <w:szCs w:val="24"/>
          <w:lang w:bidi="ar-SA"/>
        </w:rPr>
      </w:pPr>
      <w:r w:rsidRPr="00ED47DE">
        <w:rPr>
          <w:rFonts w:ascii="Arial" w:eastAsia="Calibri" w:hAnsi="Arial" w:cs="B Mitra" w:hint="cs"/>
          <w:sz w:val="24"/>
          <w:szCs w:val="24"/>
          <w:rtl/>
          <w:lang w:bidi="ar-SA"/>
        </w:rPr>
        <w:t xml:space="preserve">کسانی که روابط جنسی دارند  و از کاندوم استفاده نمی کنند خصوصا اگر روابط جنسی با افرادی باشد که  احتمال ابتلا بیشتری دارند </w:t>
      </w:r>
      <w:bookmarkStart w:id="0" w:name="_GoBack"/>
      <w:bookmarkEnd w:id="0"/>
    </w:p>
    <w:p w:rsidR="00CB2423" w:rsidRPr="00ED47DE" w:rsidRDefault="00CB2423" w:rsidP="00CB2423">
      <w:pPr>
        <w:numPr>
          <w:ilvl w:val="0"/>
          <w:numId w:val="5"/>
        </w:numPr>
        <w:spacing w:after="0" w:line="259" w:lineRule="auto"/>
        <w:contextualSpacing/>
        <w:jc w:val="both"/>
        <w:rPr>
          <w:rFonts w:ascii="Arial" w:eastAsia="Calibri" w:hAnsi="Arial" w:cs="B Mitra"/>
          <w:sz w:val="24"/>
          <w:szCs w:val="24"/>
          <w:rtl/>
          <w:lang w:bidi="ar-SA"/>
        </w:rPr>
      </w:pPr>
      <w:r w:rsidRPr="00ED47DE">
        <w:rPr>
          <w:rFonts w:ascii="Arial" w:eastAsia="Calibri" w:hAnsi="Arial" w:cs="B Mitra" w:hint="cs"/>
          <w:sz w:val="24"/>
          <w:szCs w:val="24"/>
          <w:rtl/>
          <w:lang w:bidi="ar-SA"/>
        </w:rPr>
        <w:t xml:space="preserve">اگر فرد بیماری مقاربتی داشته باشد با احتمال بیشتری در روابط جنسی ممکن است به عفونت اچ آی وی مبتلا شود </w:t>
      </w:r>
    </w:p>
    <w:p w:rsidR="00CB2423" w:rsidRPr="00ED47DE" w:rsidRDefault="00CB2423" w:rsidP="00CB2423">
      <w:pPr>
        <w:numPr>
          <w:ilvl w:val="0"/>
          <w:numId w:val="5"/>
        </w:numPr>
        <w:spacing w:after="0" w:line="259" w:lineRule="auto"/>
        <w:contextualSpacing/>
        <w:jc w:val="both"/>
        <w:rPr>
          <w:rFonts w:ascii="Arial" w:eastAsia="Calibri" w:hAnsi="Arial" w:cs="B Mitra"/>
          <w:sz w:val="24"/>
          <w:szCs w:val="24"/>
          <w:lang w:bidi="ar-SA"/>
        </w:rPr>
      </w:pPr>
      <w:r w:rsidRPr="00ED47DE">
        <w:rPr>
          <w:rFonts w:ascii="Arial" w:eastAsia="Calibri" w:hAnsi="Arial" w:cs="B Mitra"/>
          <w:sz w:val="24"/>
          <w:szCs w:val="24"/>
          <w:rtl/>
          <w:lang w:bidi="ar-SA"/>
        </w:rPr>
        <w:t xml:space="preserve">نوزادان مادران آلوده به </w:t>
      </w:r>
      <w:r w:rsidRPr="00ED47DE">
        <w:rPr>
          <w:rFonts w:ascii="Arial" w:eastAsia="Calibri" w:hAnsi="Arial" w:cs="B Mitra"/>
          <w:sz w:val="24"/>
          <w:szCs w:val="24"/>
          <w:lang w:bidi="ar-SA"/>
        </w:rPr>
        <w:t xml:space="preserve"> HIV </w:t>
      </w:r>
      <w:r w:rsidRPr="00ED47DE">
        <w:rPr>
          <w:rFonts w:ascii="Arial" w:eastAsia="Calibri" w:hAnsi="Arial" w:cs="B Mitra" w:hint="cs"/>
          <w:sz w:val="24"/>
          <w:szCs w:val="24"/>
          <w:rtl/>
          <w:lang w:bidi="ar-SA"/>
        </w:rPr>
        <w:t xml:space="preserve">نیز اگر  که مادر تحت درمان نباشد ممکن است مبتلا شوند </w:t>
      </w:r>
    </w:p>
    <w:p w:rsidR="00CB2423" w:rsidRPr="00ED47DE" w:rsidRDefault="00CB2423" w:rsidP="00CB2423">
      <w:pPr>
        <w:spacing w:after="160" w:line="259" w:lineRule="auto"/>
        <w:jc w:val="both"/>
        <w:rPr>
          <w:rFonts w:ascii="Arial" w:eastAsia="Calibri" w:hAnsi="Arial" w:cs="B Mitra"/>
          <w:sz w:val="24"/>
          <w:szCs w:val="24"/>
          <w:rtl/>
        </w:rPr>
      </w:pPr>
      <w:r w:rsidRPr="00ED47DE">
        <w:rPr>
          <w:rFonts w:ascii="Arial" w:eastAsia="Calibri" w:hAnsi="Arial" w:cs="B Mitra" w:hint="cs"/>
          <w:sz w:val="24"/>
          <w:szCs w:val="24"/>
          <w:rtl/>
        </w:rPr>
        <w:t>لذا  پس هر گونه اقدامی که مانع این شود که خون و ترشحات جنسی افراد با هم تماس پیدا کنند می تواند احتمال ابتلا به اچ آی وی را کاهش دهد  :</w:t>
      </w:r>
    </w:p>
    <w:p w:rsidR="00CB2423" w:rsidRPr="00ED47DE" w:rsidRDefault="00CB2423" w:rsidP="00CB2423">
      <w:pPr>
        <w:numPr>
          <w:ilvl w:val="0"/>
          <w:numId w:val="5"/>
        </w:numPr>
        <w:spacing w:after="0" w:line="259" w:lineRule="auto"/>
        <w:contextualSpacing/>
        <w:jc w:val="both"/>
        <w:rPr>
          <w:rFonts w:ascii="Arial" w:eastAsia="Calibri" w:hAnsi="Arial" w:cs="B Mitra"/>
          <w:sz w:val="24"/>
          <w:szCs w:val="24"/>
          <w:lang w:bidi="ar-SA"/>
        </w:rPr>
      </w:pPr>
      <w:r w:rsidRPr="00ED47DE">
        <w:rPr>
          <w:rFonts w:ascii="Arial" w:eastAsia="Calibri" w:hAnsi="Arial" w:cs="B Mitra" w:hint="cs"/>
          <w:sz w:val="24"/>
          <w:szCs w:val="24"/>
          <w:rtl/>
          <w:lang w:bidi="ar-SA"/>
        </w:rPr>
        <w:t>کسانی که  تزریق می کنند از</w:t>
      </w:r>
      <w:r w:rsidRPr="00ED47DE">
        <w:rPr>
          <w:rFonts w:ascii="Arial" w:eastAsia="Calibri" w:hAnsi="Arial" w:cs="B Mitra"/>
          <w:sz w:val="24"/>
          <w:szCs w:val="24"/>
          <w:rtl/>
          <w:lang w:bidi="ar-SA"/>
        </w:rPr>
        <w:t xml:space="preserve"> سرنگ و سر سوزن هاي </w:t>
      </w:r>
      <w:r w:rsidRPr="00ED47DE">
        <w:rPr>
          <w:rFonts w:ascii="Arial" w:eastAsia="Calibri" w:hAnsi="Arial" w:cs="B Mitra" w:hint="cs"/>
          <w:sz w:val="24"/>
          <w:szCs w:val="24"/>
          <w:rtl/>
          <w:lang w:bidi="ar-SA"/>
        </w:rPr>
        <w:t xml:space="preserve">یکبار مصرف  و شخصی استفاده  کنند </w:t>
      </w:r>
    </w:p>
    <w:p w:rsidR="00CB2423" w:rsidRPr="00ED47DE" w:rsidRDefault="00CB2423" w:rsidP="00CB2423">
      <w:pPr>
        <w:numPr>
          <w:ilvl w:val="0"/>
          <w:numId w:val="5"/>
        </w:numPr>
        <w:spacing w:after="0" w:line="259" w:lineRule="auto"/>
        <w:contextualSpacing/>
        <w:jc w:val="both"/>
        <w:rPr>
          <w:rFonts w:ascii="Arial" w:eastAsia="Calibri" w:hAnsi="Arial" w:cs="B Mitra"/>
          <w:sz w:val="24"/>
          <w:szCs w:val="24"/>
          <w:lang w:bidi="ar-SA"/>
        </w:rPr>
      </w:pPr>
      <w:r w:rsidRPr="00ED47DE">
        <w:rPr>
          <w:rFonts w:ascii="Arial" w:eastAsia="Calibri" w:hAnsi="Arial" w:cs="B Mitra" w:hint="cs"/>
          <w:sz w:val="24"/>
          <w:szCs w:val="24"/>
          <w:rtl/>
          <w:lang w:bidi="ar-SA"/>
        </w:rPr>
        <w:t xml:space="preserve">افراد در  روابط جنسی از کاندوم استفاده کنند  خصوصا اگر روابط جنسی با افرادی باشد که  احتمال ابتلا بیشتری دارند </w:t>
      </w:r>
    </w:p>
    <w:p w:rsidR="00CB2423" w:rsidRPr="00ED47DE" w:rsidRDefault="00CB2423" w:rsidP="00CB2423">
      <w:pPr>
        <w:numPr>
          <w:ilvl w:val="0"/>
          <w:numId w:val="5"/>
        </w:numPr>
        <w:spacing w:after="0" w:line="259" w:lineRule="auto"/>
        <w:contextualSpacing/>
        <w:jc w:val="both"/>
        <w:rPr>
          <w:rFonts w:ascii="Arial" w:eastAsia="Calibri" w:hAnsi="Arial" w:cs="B Mitra"/>
          <w:sz w:val="24"/>
          <w:szCs w:val="24"/>
          <w:rtl/>
          <w:lang w:bidi="ar-SA"/>
        </w:rPr>
      </w:pPr>
      <w:r w:rsidRPr="00ED47DE">
        <w:rPr>
          <w:rFonts w:ascii="Arial" w:eastAsia="Calibri" w:hAnsi="Arial" w:cs="B Mitra" w:hint="cs"/>
          <w:sz w:val="24"/>
          <w:szCs w:val="24"/>
          <w:rtl/>
          <w:lang w:bidi="ar-SA"/>
        </w:rPr>
        <w:t xml:space="preserve">اگر فرد بیماری مقاربتی دارد سریعا برای درمان آن اقدام کند </w:t>
      </w:r>
    </w:p>
    <w:p w:rsidR="003428C7" w:rsidRPr="00CB2423" w:rsidRDefault="00CB2423" w:rsidP="003428C7">
      <w:pPr>
        <w:numPr>
          <w:ilvl w:val="0"/>
          <w:numId w:val="5"/>
        </w:numPr>
        <w:spacing w:after="0" w:line="259" w:lineRule="auto"/>
        <w:contextualSpacing/>
        <w:jc w:val="both"/>
        <w:rPr>
          <w:rFonts w:ascii="Arial" w:eastAsia="Calibri" w:hAnsi="Arial" w:cs="B Nazanin"/>
          <w:sz w:val="28"/>
          <w:szCs w:val="28"/>
          <w:lang w:bidi="ar-SA"/>
        </w:rPr>
      </w:pPr>
      <w:r w:rsidRPr="00ED47DE">
        <w:rPr>
          <w:rFonts w:ascii="Arial" w:eastAsia="Calibri" w:hAnsi="Arial" w:cs="B Mitra" w:hint="cs"/>
          <w:sz w:val="24"/>
          <w:szCs w:val="24"/>
          <w:rtl/>
          <w:lang w:bidi="ar-SA"/>
        </w:rPr>
        <w:t xml:space="preserve">با درمان به موقع مادران باردار می توان مانع ابتلا کودک شد ، لذا مادران باردار برای اچ آی وی آزمایش شوند و  اگر مبتلا به اچ آی وی </w:t>
      </w:r>
      <w:r w:rsidRPr="00CB2423">
        <w:rPr>
          <w:rFonts w:ascii="Arial" w:eastAsia="Calibri" w:hAnsi="Arial" w:cs="B Nazanin" w:hint="cs"/>
          <w:sz w:val="28"/>
          <w:szCs w:val="28"/>
          <w:rtl/>
          <w:lang w:bidi="ar-SA"/>
        </w:rPr>
        <w:t>هستند تحت درمان قرار گرفته و به نوزاد خود شیر ندهند</w:t>
      </w:r>
    </w:p>
    <w:sectPr w:rsidR="003428C7" w:rsidRPr="00CB2423" w:rsidSect="00C31111">
      <w:footerReference w:type="default" r:id="rId32"/>
      <w:pgSz w:w="11906" w:h="16838"/>
      <w:pgMar w:top="851" w:right="1077" w:bottom="907" w:left="107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77D" w:rsidRDefault="00E2377D" w:rsidP="001D7411">
      <w:pPr>
        <w:spacing w:after="0" w:line="240" w:lineRule="auto"/>
      </w:pPr>
      <w:r>
        <w:separator/>
      </w:r>
    </w:p>
  </w:endnote>
  <w:endnote w:type="continuationSeparator" w:id="0">
    <w:p w:rsidR="00E2377D" w:rsidRDefault="00E2377D" w:rsidP="001D7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Century">
    <w:panose1 w:val="0204060405050502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62650057"/>
      <w:docPartObj>
        <w:docPartGallery w:val="Page Numbers (Bottom of Page)"/>
        <w:docPartUnique/>
      </w:docPartObj>
    </w:sdtPr>
    <w:sdtContent>
      <w:p w:rsidR="001D7411" w:rsidRDefault="001D7411">
        <w:pPr>
          <w:pStyle w:val="Footer"/>
          <w:jc w:val="center"/>
        </w:pPr>
        <w:r>
          <w:fldChar w:fldCharType="begin"/>
        </w:r>
        <w:r>
          <w:instrText xml:space="preserve"> PAGE   \* MERGEFORMAT </w:instrText>
        </w:r>
        <w:r>
          <w:fldChar w:fldCharType="separate"/>
        </w:r>
        <w:r>
          <w:rPr>
            <w:noProof/>
            <w:rtl/>
          </w:rPr>
          <w:t>9</w:t>
        </w:r>
        <w:r>
          <w:rPr>
            <w:noProof/>
          </w:rPr>
          <w:fldChar w:fldCharType="end"/>
        </w:r>
      </w:p>
    </w:sdtContent>
  </w:sdt>
  <w:p w:rsidR="001D7411" w:rsidRDefault="001D74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77D" w:rsidRDefault="00E2377D" w:rsidP="001D7411">
      <w:pPr>
        <w:spacing w:after="0" w:line="240" w:lineRule="auto"/>
      </w:pPr>
      <w:r>
        <w:separator/>
      </w:r>
    </w:p>
  </w:footnote>
  <w:footnote w:type="continuationSeparator" w:id="0">
    <w:p w:rsidR="00E2377D" w:rsidRDefault="00E2377D" w:rsidP="001D74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E7501"/>
    <w:multiLevelType w:val="hybridMultilevel"/>
    <w:tmpl w:val="5334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581A30"/>
    <w:multiLevelType w:val="hybridMultilevel"/>
    <w:tmpl w:val="C81A3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E53F78"/>
    <w:multiLevelType w:val="hybridMultilevel"/>
    <w:tmpl w:val="19CCF806"/>
    <w:lvl w:ilvl="0" w:tplc="41DAD51E">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5A704C"/>
    <w:multiLevelType w:val="hybridMultilevel"/>
    <w:tmpl w:val="AF421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BD5F7D"/>
    <w:multiLevelType w:val="hybridMultilevel"/>
    <w:tmpl w:val="F0C2E3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CA36196"/>
    <w:multiLevelType w:val="hybridMultilevel"/>
    <w:tmpl w:val="19566C80"/>
    <w:lvl w:ilvl="0" w:tplc="2CC032A2">
      <w:start w:val="1"/>
      <w:numFmt w:val="bullet"/>
      <w:lvlText w:val=""/>
      <w:lvlJc w:val="left"/>
      <w:pPr>
        <w:tabs>
          <w:tab w:val="num" w:pos="1080"/>
        </w:tabs>
        <w:ind w:left="1080" w:hanging="360"/>
      </w:pPr>
      <w:rPr>
        <w:rFonts w:ascii="Wingdings" w:hAnsi="Wingdings" w:cs="Wingdings" w:hint="default"/>
        <w:b/>
        <w:bCs/>
        <w:i w:val="0"/>
        <w:iCs w:val="0"/>
        <w:caps w:val="0"/>
        <w:strike w:val="0"/>
        <w:dstrike w:val="0"/>
        <w:vanish w:val="0"/>
        <w:color w:val="C00000"/>
        <w:sz w:val="32"/>
        <w:szCs w:val="28"/>
        <w:u w:val="none"/>
        <w:vertAlign w:val="baseli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F0C4DC1"/>
    <w:multiLevelType w:val="hybridMultilevel"/>
    <w:tmpl w:val="768899AA"/>
    <w:lvl w:ilvl="0" w:tplc="CD8C09DC">
      <w:start w:val="1"/>
      <w:numFmt w:val="bullet"/>
      <w:lvlText w:val=""/>
      <w:lvlJc w:val="left"/>
      <w:pPr>
        <w:ind w:left="1440" w:hanging="360"/>
      </w:pPr>
      <w:rPr>
        <w:rFonts w:ascii="Wingdings" w:hAnsi="Wingdings" w:cs="Wingdings" w:hint="default"/>
        <w:b/>
        <w:bCs/>
        <w:i w:val="0"/>
        <w:iCs w:val="0"/>
        <w:color w:val="C00000"/>
        <w:sz w:val="36"/>
        <w:szCs w:val="4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64B690D"/>
    <w:multiLevelType w:val="hybridMultilevel"/>
    <w:tmpl w:val="6E5086E0"/>
    <w:lvl w:ilvl="0" w:tplc="12908900">
      <w:start w:val="1"/>
      <w:numFmt w:val="decimal"/>
      <w:lvlText w:val="%1-"/>
      <w:lvlJc w:val="left"/>
      <w:pPr>
        <w:ind w:left="64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C4A79C6"/>
    <w:multiLevelType w:val="hybridMultilevel"/>
    <w:tmpl w:val="DFB47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6"/>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B2423"/>
    <w:rsid w:val="00157572"/>
    <w:rsid w:val="001D7411"/>
    <w:rsid w:val="003428C7"/>
    <w:rsid w:val="0045320C"/>
    <w:rsid w:val="00536097"/>
    <w:rsid w:val="00583FA3"/>
    <w:rsid w:val="00680BB1"/>
    <w:rsid w:val="0080247E"/>
    <w:rsid w:val="00B27DCE"/>
    <w:rsid w:val="00C31111"/>
    <w:rsid w:val="00CB2423"/>
    <w:rsid w:val="00D43E58"/>
    <w:rsid w:val="00E2377D"/>
    <w:rsid w:val="00E40989"/>
    <w:rsid w:val="00ED47DE"/>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9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242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B2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423"/>
    <w:rPr>
      <w:rFonts w:ascii="Tahoma" w:hAnsi="Tahoma" w:cs="Tahoma"/>
      <w:sz w:val="16"/>
      <w:szCs w:val="16"/>
    </w:rPr>
  </w:style>
  <w:style w:type="paragraph" w:styleId="ListParagraph">
    <w:name w:val="List Paragraph"/>
    <w:basedOn w:val="Normal"/>
    <w:uiPriority w:val="34"/>
    <w:qFormat/>
    <w:rsid w:val="00CB2423"/>
    <w:pPr>
      <w:ind w:left="720"/>
      <w:contextualSpacing/>
    </w:pPr>
  </w:style>
  <w:style w:type="paragraph" w:styleId="Header">
    <w:name w:val="header"/>
    <w:basedOn w:val="Normal"/>
    <w:link w:val="HeaderChar"/>
    <w:uiPriority w:val="99"/>
    <w:unhideWhenUsed/>
    <w:rsid w:val="001D7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411"/>
  </w:style>
  <w:style w:type="paragraph" w:styleId="Footer">
    <w:name w:val="footer"/>
    <w:basedOn w:val="Normal"/>
    <w:link w:val="FooterChar"/>
    <w:uiPriority w:val="99"/>
    <w:unhideWhenUsed/>
    <w:rsid w:val="001D7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4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242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B2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423"/>
    <w:rPr>
      <w:rFonts w:ascii="Tahoma" w:hAnsi="Tahoma" w:cs="Tahoma"/>
      <w:sz w:val="16"/>
      <w:szCs w:val="16"/>
    </w:rPr>
  </w:style>
  <w:style w:type="paragraph" w:styleId="ListParagraph">
    <w:name w:val="List Paragraph"/>
    <w:basedOn w:val="Normal"/>
    <w:uiPriority w:val="34"/>
    <w:qFormat/>
    <w:rsid w:val="00CB2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2395</Words>
  <Characters>13653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cityhiv</dc:creator>
  <cp:lastModifiedBy>bajelan</cp:lastModifiedBy>
  <cp:revision>4</cp:revision>
  <cp:lastPrinted>2017-08-12T06:29:00Z</cp:lastPrinted>
  <dcterms:created xsi:type="dcterms:W3CDTF">2017-08-07T05:13:00Z</dcterms:created>
  <dcterms:modified xsi:type="dcterms:W3CDTF">2017-08-12T06:32:00Z</dcterms:modified>
</cp:coreProperties>
</file>